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8A3" w:rsidRDefault="002838A3" w:rsidP="002838A3">
      <w:pPr>
        <w:pStyle w:val="msonormalbullet1gif"/>
        <w:spacing w:line="20" w:lineRule="atLeast"/>
        <w:contextualSpacing/>
        <w:jc w:val="center"/>
        <w:rPr>
          <w:b/>
          <w:sz w:val="96"/>
          <w:szCs w:val="96"/>
        </w:rPr>
      </w:pPr>
      <w:bookmarkStart w:id="0" w:name="_GoBack"/>
      <w:bookmarkEnd w:id="0"/>
      <w:r>
        <w:rPr>
          <w:b/>
          <w:sz w:val="96"/>
          <w:szCs w:val="96"/>
        </w:rPr>
        <w:t>Потюкановский</w:t>
      </w:r>
    </w:p>
    <w:p w:rsidR="002838A3" w:rsidRDefault="002838A3" w:rsidP="002838A3">
      <w:pPr>
        <w:pStyle w:val="msonormalbullet2gif"/>
        <w:spacing w:line="20" w:lineRule="atLeast"/>
        <w:contextualSpacing/>
        <w:jc w:val="center"/>
        <w:rPr>
          <w:b/>
          <w:sz w:val="96"/>
          <w:szCs w:val="96"/>
        </w:rPr>
      </w:pPr>
      <w:r>
        <w:rPr>
          <w:b/>
          <w:sz w:val="96"/>
          <w:szCs w:val="96"/>
        </w:rPr>
        <w:t>ВЕСТНИК</w:t>
      </w:r>
    </w:p>
    <w:tbl>
      <w:tblPr>
        <w:tblpPr w:leftFromText="180" w:rightFromText="180" w:bottomFromText="200" w:vertAnchor="text" w:horzAnchor="page" w:tblpX="8254" w:tblpY="92"/>
        <w:tblW w:w="2660" w:type="dxa"/>
        <w:tblBorders>
          <w:top w:val="single" w:sz="4" w:space="0" w:color="auto"/>
        </w:tblBorders>
        <w:tblLook w:val="04A0"/>
      </w:tblPr>
      <w:tblGrid>
        <w:gridCol w:w="758"/>
        <w:gridCol w:w="1902"/>
      </w:tblGrid>
      <w:tr w:rsidR="002838A3" w:rsidTr="00C70D12">
        <w:trPr>
          <w:trHeight w:val="727"/>
        </w:trPr>
        <w:tc>
          <w:tcPr>
            <w:tcW w:w="758" w:type="dxa"/>
            <w:tcBorders>
              <w:top w:val="single" w:sz="4" w:space="0" w:color="auto"/>
              <w:left w:val="single" w:sz="4" w:space="0" w:color="auto"/>
              <w:bottom w:val="single" w:sz="4" w:space="0" w:color="auto"/>
              <w:right w:val="single" w:sz="4" w:space="0" w:color="auto"/>
            </w:tcBorders>
            <w:hideMark/>
          </w:tcPr>
          <w:p w:rsidR="002838A3" w:rsidRDefault="002838A3" w:rsidP="00C70D12">
            <w:pPr>
              <w:pStyle w:val="msonormalbullet1gif"/>
              <w:spacing w:line="20" w:lineRule="atLeast"/>
              <w:contextualSpacing/>
              <w:jc w:val="center"/>
              <w:rPr>
                <w:b/>
                <w:sz w:val="40"/>
                <w:szCs w:val="40"/>
              </w:rPr>
            </w:pPr>
            <w:r>
              <w:rPr>
                <w:b/>
                <w:sz w:val="40"/>
                <w:szCs w:val="40"/>
              </w:rPr>
              <w:t xml:space="preserve">№ </w:t>
            </w:r>
          </w:p>
          <w:p w:rsidR="002838A3" w:rsidRDefault="00864A1E" w:rsidP="002838A3">
            <w:pPr>
              <w:pStyle w:val="msonormalbullet1gif"/>
              <w:spacing w:line="20" w:lineRule="atLeast"/>
              <w:contextualSpacing/>
              <w:jc w:val="center"/>
              <w:rPr>
                <w:b/>
                <w:sz w:val="40"/>
                <w:szCs w:val="40"/>
              </w:rPr>
            </w:pPr>
            <w:r>
              <w:rPr>
                <w:b/>
                <w:sz w:val="40"/>
                <w:szCs w:val="40"/>
              </w:rPr>
              <w:t>4</w:t>
            </w:r>
          </w:p>
        </w:tc>
        <w:tc>
          <w:tcPr>
            <w:tcW w:w="1902" w:type="dxa"/>
            <w:tcBorders>
              <w:top w:val="single" w:sz="4" w:space="0" w:color="auto"/>
              <w:left w:val="single" w:sz="4" w:space="0" w:color="auto"/>
              <w:bottom w:val="single" w:sz="4" w:space="0" w:color="auto"/>
              <w:right w:val="single" w:sz="4" w:space="0" w:color="auto"/>
            </w:tcBorders>
            <w:hideMark/>
          </w:tcPr>
          <w:p w:rsidR="002838A3" w:rsidRDefault="00864A1E" w:rsidP="00C70D12">
            <w:pPr>
              <w:pStyle w:val="msonormalbullet2gif"/>
              <w:spacing w:line="20" w:lineRule="atLeast"/>
              <w:contextualSpacing/>
              <w:jc w:val="center"/>
              <w:rPr>
                <w:b/>
              </w:rPr>
            </w:pPr>
            <w:r>
              <w:rPr>
                <w:b/>
              </w:rPr>
              <w:t>21</w:t>
            </w:r>
            <w:r w:rsidR="002838A3">
              <w:rPr>
                <w:b/>
              </w:rPr>
              <w:t>.01.2016</w:t>
            </w:r>
          </w:p>
          <w:p w:rsidR="002838A3" w:rsidRDefault="002838A3" w:rsidP="00C70D12">
            <w:pPr>
              <w:pStyle w:val="msonormalbullet2gif"/>
              <w:spacing w:line="20" w:lineRule="atLeast"/>
              <w:contextualSpacing/>
              <w:jc w:val="center"/>
              <w:rPr>
                <w:b/>
              </w:rPr>
            </w:pPr>
          </w:p>
          <w:p w:rsidR="002838A3" w:rsidRDefault="00864A1E" w:rsidP="00C70D12">
            <w:pPr>
              <w:pStyle w:val="msonormalbullet2gif"/>
              <w:spacing w:line="20" w:lineRule="atLeast"/>
              <w:contextualSpacing/>
              <w:jc w:val="center"/>
              <w:rPr>
                <w:b/>
              </w:rPr>
            </w:pPr>
            <w:r>
              <w:rPr>
                <w:b/>
              </w:rPr>
              <w:t>четверг</w:t>
            </w:r>
          </w:p>
        </w:tc>
      </w:tr>
    </w:tbl>
    <w:p w:rsidR="002838A3" w:rsidRPr="004B6ABE" w:rsidRDefault="002838A3" w:rsidP="002838A3">
      <w:pPr>
        <w:pStyle w:val="msonormalbullet2gif"/>
        <w:spacing w:line="20" w:lineRule="atLeast"/>
        <w:contextualSpacing/>
        <w:rPr>
          <w:b/>
          <w:sz w:val="18"/>
          <w:szCs w:val="18"/>
        </w:rPr>
      </w:pPr>
      <w:r>
        <w:rPr>
          <w:b/>
        </w:rPr>
        <w:t>Периодическое печатное издание администрации Потюкановского сельсовета Северного района Новосибирской области</w:t>
      </w:r>
    </w:p>
    <w:p w:rsidR="000660BD" w:rsidRPr="002838A3" w:rsidRDefault="000660BD" w:rsidP="00682E0F">
      <w:pPr>
        <w:spacing w:line="20" w:lineRule="atLeast"/>
        <w:contextualSpacing/>
        <w:rPr>
          <w:rFonts w:ascii="Times New Roman" w:hAnsi="Times New Roman" w:cs="Times New Roman"/>
          <w:sz w:val="20"/>
          <w:szCs w:val="20"/>
        </w:rPr>
      </w:pPr>
    </w:p>
    <w:p w:rsidR="00864A1E" w:rsidRPr="00864A1E" w:rsidRDefault="00864A1E" w:rsidP="00864A1E">
      <w:pPr>
        <w:spacing w:line="240" w:lineRule="auto"/>
        <w:contextualSpacing/>
        <w:jc w:val="center"/>
        <w:rPr>
          <w:rFonts w:ascii="Times New Roman" w:hAnsi="Times New Roman" w:cs="Times New Roman"/>
          <w:b/>
          <w:sz w:val="20"/>
          <w:szCs w:val="20"/>
        </w:rPr>
      </w:pPr>
      <w:r w:rsidRPr="00864A1E">
        <w:rPr>
          <w:rFonts w:ascii="Times New Roman" w:hAnsi="Times New Roman" w:cs="Times New Roman"/>
          <w:b/>
          <w:sz w:val="20"/>
          <w:szCs w:val="20"/>
        </w:rPr>
        <w:t>ПРОКУРАТУРА РАЗЪЯСНЯЕТ…</w:t>
      </w:r>
    </w:p>
    <w:p w:rsidR="00864A1E" w:rsidRPr="00864A1E" w:rsidRDefault="00864A1E" w:rsidP="00864A1E">
      <w:pPr>
        <w:spacing w:line="240" w:lineRule="auto"/>
        <w:contextualSpacing/>
        <w:jc w:val="center"/>
        <w:rPr>
          <w:rFonts w:ascii="Times New Roman" w:hAnsi="Times New Roman" w:cs="Times New Roman"/>
          <w:b/>
          <w:sz w:val="20"/>
          <w:szCs w:val="20"/>
        </w:rPr>
      </w:pPr>
    </w:p>
    <w:p w:rsidR="00864A1E" w:rsidRPr="00864A1E" w:rsidRDefault="00864A1E" w:rsidP="00864A1E">
      <w:pPr>
        <w:spacing w:line="240" w:lineRule="auto"/>
        <w:ind w:firstLine="708"/>
        <w:contextualSpacing/>
        <w:jc w:val="both"/>
        <w:rPr>
          <w:rFonts w:ascii="Times New Roman" w:hAnsi="Times New Roman" w:cs="Times New Roman"/>
          <w:b/>
          <w:sz w:val="20"/>
          <w:szCs w:val="20"/>
        </w:rPr>
      </w:pPr>
      <w:r w:rsidRPr="00864A1E">
        <w:rPr>
          <w:rFonts w:ascii="Times New Roman" w:hAnsi="Times New Roman" w:cs="Times New Roman"/>
          <w:b/>
          <w:sz w:val="20"/>
          <w:szCs w:val="20"/>
        </w:rPr>
        <w:t>Срок действия программы материнского (семейного) капитала продлен по 31 декабря 2018 года</w:t>
      </w:r>
    </w:p>
    <w:p w:rsidR="00864A1E" w:rsidRPr="00864A1E" w:rsidRDefault="00864A1E" w:rsidP="00864A1E">
      <w:pPr>
        <w:spacing w:line="240" w:lineRule="auto"/>
        <w:ind w:firstLine="708"/>
        <w:contextualSpacing/>
        <w:jc w:val="both"/>
        <w:rPr>
          <w:rFonts w:ascii="Times New Roman" w:hAnsi="Times New Roman" w:cs="Times New Roman"/>
          <w:sz w:val="20"/>
          <w:szCs w:val="20"/>
        </w:rPr>
      </w:pPr>
    </w:p>
    <w:p w:rsidR="00864A1E" w:rsidRPr="00864A1E" w:rsidRDefault="00864A1E" w:rsidP="00864A1E">
      <w:pPr>
        <w:spacing w:line="240" w:lineRule="auto"/>
        <w:ind w:firstLine="708"/>
        <w:contextualSpacing/>
        <w:jc w:val="both"/>
        <w:rPr>
          <w:rFonts w:ascii="Times New Roman" w:hAnsi="Times New Roman" w:cs="Times New Roman"/>
          <w:sz w:val="20"/>
          <w:szCs w:val="20"/>
        </w:rPr>
      </w:pPr>
      <w:r w:rsidRPr="00864A1E">
        <w:rPr>
          <w:rFonts w:ascii="Times New Roman" w:hAnsi="Times New Roman" w:cs="Times New Roman"/>
          <w:sz w:val="20"/>
          <w:szCs w:val="20"/>
        </w:rPr>
        <w:t>Федеральным законом от 30 декабря 2015 года №433-ФЗ внесены изменения в статью 13 Федерального закона от 29 декабря 2006 года №256-ФЗ "О дополнительных мерах государственной поддержки семей, имеющих детей".</w:t>
      </w:r>
    </w:p>
    <w:p w:rsidR="00864A1E" w:rsidRPr="00864A1E" w:rsidRDefault="00864A1E" w:rsidP="00864A1E">
      <w:pPr>
        <w:spacing w:line="240" w:lineRule="auto"/>
        <w:ind w:firstLine="708"/>
        <w:contextualSpacing/>
        <w:jc w:val="both"/>
        <w:rPr>
          <w:rFonts w:ascii="Times New Roman" w:hAnsi="Times New Roman" w:cs="Times New Roman"/>
          <w:sz w:val="20"/>
          <w:szCs w:val="20"/>
        </w:rPr>
      </w:pPr>
      <w:r w:rsidRPr="00864A1E">
        <w:rPr>
          <w:rFonts w:ascii="Times New Roman" w:hAnsi="Times New Roman" w:cs="Times New Roman"/>
          <w:sz w:val="20"/>
          <w:szCs w:val="20"/>
        </w:rPr>
        <w:t>Согласно данным изменениям срок действия программы материнского (семейного) капитала продлен по 31 декабря 2018 года. Таким образом, предоставление гражданам РФ права на материнский (семейный) капитал за рождение второго, третьего или последующего ребёнка продлено на 2 года.</w:t>
      </w:r>
    </w:p>
    <w:p w:rsidR="00864A1E" w:rsidRPr="00864A1E" w:rsidRDefault="00864A1E" w:rsidP="00864A1E">
      <w:pPr>
        <w:spacing w:line="240" w:lineRule="auto"/>
        <w:ind w:firstLine="708"/>
        <w:contextualSpacing/>
        <w:jc w:val="both"/>
        <w:rPr>
          <w:rFonts w:ascii="Times New Roman" w:hAnsi="Times New Roman" w:cs="Times New Roman"/>
          <w:sz w:val="20"/>
          <w:szCs w:val="20"/>
        </w:rPr>
      </w:pPr>
      <w:r w:rsidRPr="00864A1E">
        <w:rPr>
          <w:rFonts w:ascii="Times New Roman" w:hAnsi="Times New Roman" w:cs="Times New Roman"/>
          <w:sz w:val="20"/>
          <w:szCs w:val="20"/>
        </w:rPr>
        <w:t>Ранее данный закон распространялся на правоотношения, возникшие в связи с рождением (усыновлением) ребенка (детей) в период с 1 января 2007 года по 31 декабря 2016 года.</w:t>
      </w:r>
    </w:p>
    <w:p w:rsidR="00864A1E" w:rsidRPr="00864A1E" w:rsidRDefault="00864A1E" w:rsidP="00864A1E">
      <w:pPr>
        <w:widowControl w:val="0"/>
        <w:autoSpaceDE w:val="0"/>
        <w:autoSpaceDN w:val="0"/>
        <w:spacing w:line="240" w:lineRule="auto"/>
        <w:ind w:firstLine="540"/>
        <w:contextualSpacing/>
        <w:jc w:val="both"/>
        <w:rPr>
          <w:rFonts w:ascii="Times New Roman" w:hAnsi="Times New Roman" w:cs="Times New Roman"/>
          <w:sz w:val="20"/>
          <w:szCs w:val="20"/>
        </w:rPr>
      </w:pPr>
      <w:r w:rsidRPr="00864A1E">
        <w:rPr>
          <w:rFonts w:ascii="Times New Roman" w:hAnsi="Times New Roman" w:cs="Times New Roman"/>
          <w:sz w:val="20"/>
          <w:szCs w:val="20"/>
        </w:rPr>
        <w:t>Напоминаем, что лица, получившие сертификат, могут распоряжаться средствами материнского (семейного) капитала в полном объеме либо по частям по следующим направлениям:</w:t>
      </w:r>
    </w:p>
    <w:p w:rsidR="00864A1E" w:rsidRPr="00864A1E" w:rsidRDefault="00864A1E" w:rsidP="00864A1E">
      <w:pPr>
        <w:widowControl w:val="0"/>
        <w:autoSpaceDE w:val="0"/>
        <w:autoSpaceDN w:val="0"/>
        <w:spacing w:line="240" w:lineRule="auto"/>
        <w:ind w:firstLine="540"/>
        <w:contextualSpacing/>
        <w:jc w:val="both"/>
        <w:rPr>
          <w:rFonts w:ascii="Times New Roman" w:hAnsi="Times New Roman" w:cs="Times New Roman"/>
          <w:sz w:val="20"/>
          <w:szCs w:val="20"/>
        </w:rPr>
      </w:pPr>
      <w:r w:rsidRPr="00864A1E">
        <w:rPr>
          <w:rFonts w:ascii="Times New Roman" w:hAnsi="Times New Roman" w:cs="Times New Roman"/>
          <w:sz w:val="20"/>
          <w:szCs w:val="20"/>
        </w:rPr>
        <w:t>1) улучшение жилищных условий;</w:t>
      </w:r>
    </w:p>
    <w:p w:rsidR="00864A1E" w:rsidRPr="00864A1E" w:rsidRDefault="00864A1E" w:rsidP="00864A1E">
      <w:pPr>
        <w:widowControl w:val="0"/>
        <w:autoSpaceDE w:val="0"/>
        <w:autoSpaceDN w:val="0"/>
        <w:spacing w:line="240" w:lineRule="auto"/>
        <w:ind w:firstLine="540"/>
        <w:contextualSpacing/>
        <w:jc w:val="both"/>
        <w:rPr>
          <w:rFonts w:ascii="Times New Roman" w:hAnsi="Times New Roman" w:cs="Times New Roman"/>
          <w:sz w:val="20"/>
          <w:szCs w:val="20"/>
        </w:rPr>
      </w:pPr>
      <w:r w:rsidRPr="00864A1E">
        <w:rPr>
          <w:rFonts w:ascii="Times New Roman" w:hAnsi="Times New Roman" w:cs="Times New Roman"/>
          <w:sz w:val="20"/>
          <w:szCs w:val="20"/>
        </w:rPr>
        <w:t>2) получение образования ребенком (детьми);</w:t>
      </w:r>
    </w:p>
    <w:p w:rsidR="00864A1E" w:rsidRPr="00864A1E" w:rsidRDefault="00864A1E" w:rsidP="00864A1E">
      <w:pPr>
        <w:widowControl w:val="0"/>
        <w:autoSpaceDE w:val="0"/>
        <w:autoSpaceDN w:val="0"/>
        <w:spacing w:line="240" w:lineRule="auto"/>
        <w:ind w:firstLine="540"/>
        <w:contextualSpacing/>
        <w:jc w:val="both"/>
        <w:rPr>
          <w:rFonts w:ascii="Times New Roman" w:hAnsi="Times New Roman" w:cs="Times New Roman"/>
          <w:sz w:val="20"/>
          <w:szCs w:val="20"/>
        </w:rPr>
      </w:pPr>
      <w:r w:rsidRPr="00864A1E">
        <w:rPr>
          <w:rFonts w:ascii="Times New Roman" w:hAnsi="Times New Roman" w:cs="Times New Roman"/>
          <w:sz w:val="20"/>
          <w:szCs w:val="20"/>
        </w:rPr>
        <w:t>3) формирование накопительной пенсии для женщин;</w:t>
      </w:r>
    </w:p>
    <w:p w:rsidR="00864A1E" w:rsidRPr="00864A1E" w:rsidRDefault="00864A1E" w:rsidP="00864A1E">
      <w:pPr>
        <w:widowControl w:val="0"/>
        <w:autoSpaceDE w:val="0"/>
        <w:autoSpaceDN w:val="0"/>
        <w:spacing w:line="240" w:lineRule="auto"/>
        <w:ind w:firstLine="540"/>
        <w:contextualSpacing/>
        <w:jc w:val="both"/>
        <w:rPr>
          <w:rFonts w:ascii="Times New Roman" w:hAnsi="Times New Roman" w:cs="Times New Roman"/>
          <w:sz w:val="20"/>
          <w:szCs w:val="20"/>
        </w:rPr>
      </w:pPr>
      <w:r w:rsidRPr="00864A1E">
        <w:rPr>
          <w:rFonts w:ascii="Times New Roman" w:hAnsi="Times New Roman" w:cs="Times New Roman"/>
          <w:sz w:val="20"/>
          <w:szCs w:val="20"/>
        </w:rPr>
        <w:t>4) приобретение товаров и услуг, предназначенных для социальной адаптации и интеграции в общество детей-инвалидов.</w:t>
      </w:r>
    </w:p>
    <w:p w:rsidR="00864A1E" w:rsidRPr="00864A1E" w:rsidRDefault="00864A1E" w:rsidP="00864A1E">
      <w:pPr>
        <w:widowControl w:val="0"/>
        <w:autoSpaceDE w:val="0"/>
        <w:autoSpaceDN w:val="0"/>
        <w:spacing w:line="240" w:lineRule="auto"/>
        <w:ind w:firstLine="540"/>
        <w:contextualSpacing/>
        <w:jc w:val="both"/>
        <w:rPr>
          <w:rFonts w:ascii="Times New Roman" w:hAnsi="Times New Roman" w:cs="Times New Roman"/>
          <w:sz w:val="20"/>
          <w:szCs w:val="20"/>
        </w:rPr>
      </w:pPr>
      <w:r w:rsidRPr="00864A1E">
        <w:rPr>
          <w:rFonts w:ascii="Times New Roman" w:hAnsi="Times New Roman" w:cs="Times New Roman"/>
          <w:sz w:val="20"/>
          <w:szCs w:val="20"/>
        </w:rPr>
        <w:t xml:space="preserve"> Распоряжение средствами материнского (семейного) капитала может осуществляться лицами, получившими сертификат, одновременно по нескольким направлениям, установленным настоящим Федеральным законом.</w:t>
      </w:r>
    </w:p>
    <w:p w:rsidR="00864A1E" w:rsidRPr="00864A1E" w:rsidRDefault="00864A1E" w:rsidP="00864A1E">
      <w:pPr>
        <w:spacing w:line="240" w:lineRule="auto"/>
        <w:contextualSpacing/>
        <w:jc w:val="both"/>
        <w:rPr>
          <w:rFonts w:ascii="Times New Roman" w:hAnsi="Times New Roman" w:cs="Times New Roman"/>
          <w:sz w:val="20"/>
          <w:szCs w:val="20"/>
        </w:rPr>
      </w:pPr>
      <w:r w:rsidRPr="00864A1E">
        <w:rPr>
          <w:rFonts w:ascii="Times New Roman" w:hAnsi="Times New Roman" w:cs="Times New Roman"/>
          <w:sz w:val="20"/>
          <w:szCs w:val="20"/>
        </w:rPr>
        <w:t xml:space="preserve">                                                                                            </w:t>
      </w:r>
    </w:p>
    <w:p w:rsidR="00864A1E" w:rsidRPr="00864A1E" w:rsidRDefault="00864A1E" w:rsidP="00864A1E">
      <w:pPr>
        <w:spacing w:line="240" w:lineRule="auto"/>
        <w:contextualSpacing/>
        <w:jc w:val="right"/>
        <w:rPr>
          <w:rFonts w:ascii="Times New Roman" w:hAnsi="Times New Roman" w:cs="Times New Roman"/>
          <w:sz w:val="20"/>
          <w:szCs w:val="20"/>
        </w:rPr>
      </w:pPr>
      <w:r w:rsidRPr="00864A1E">
        <w:rPr>
          <w:rFonts w:ascii="Times New Roman" w:hAnsi="Times New Roman" w:cs="Times New Roman"/>
          <w:sz w:val="20"/>
          <w:szCs w:val="20"/>
        </w:rPr>
        <w:t xml:space="preserve">                                                                                        заместитель прокурора Северного района</w:t>
      </w:r>
    </w:p>
    <w:p w:rsidR="00864A1E" w:rsidRPr="00864A1E" w:rsidRDefault="00864A1E" w:rsidP="00864A1E">
      <w:pPr>
        <w:spacing w:line="240" w:lineRule="auto"/>
        <w:contextualSpacing/>
        <w:jc w:val="right"/>
        <w:rPr>
          <w:rFonts w:ascii="Times New Roman" w:hAnsi="Times New Roman" w:cs="Times New Roman"/>
          <w:sz w:val="20"/>
          <w:szCs w:val="20"/>
        </w:rPr>
      </w:pPr>
      <w:r w:rsidRPr="00864A1E">
        <w:rPr>
          <w:rFonts w:ascii="Times New Roman" w:hAnsi="Times New Roman" w:cs="Times New Roman"/>
          <w:sz w:val="20"/>
          <w:szCs w:val="20"/>
        </w:rPr>
        <w:t xml:space="preserve">                                                                                 советник юстиции</w:t>
      </w:r>
    </w:p>
    <w:p w:rsidR="00864A1E" w:rsidRPr="00864A1E" w:rsidRDefault="00864A1E" w:rsidP="00864A1E">
      <w:pPr>
        <w:spacing w:line="240" w:lineRule="auto"/>
        <w:contextualSpacing/>
        <w:jc w:val="right"/>
        <w:rPr>
          <w:rFonts w:ascii="Times New Roman" w:hAnsi="Times New Roman" w:cs="Times New Roman"/>
          <w:sz w:val="20"/>
          <w:szCs w:val="20"/>
        </w:rPr>
      </w:pPr>
      <w:r w:rsidRPr="00864A1E">
        <w:rPr>
          <w:rFonts w:ascii="Times New Roman" w:hAnsi="Times New Roman" w:cs="Times New Roman"/>
          <w:sz w:val="20"/>
          <w:szCs w:val="20"/>
        </w:rPr>
        <w:t xml:space="preserve">                                  </w:t>
      </w:r>
      <w:proofErr w:type="spellStart"/>
      <w:r w:rsidRPr="00864A1E">
        <w:rPr>
          <w:rFonts w:ascii="Times New Roman" w:hAnsi="Times New Roman" w:cs="Times New Roman"/>
          <w:sz w:val="20"/>
          <w:szCs w:val="20"/>
        </w:rPr>
        <w:t>Тишечко</w:t>
      </w:r>
      <w:proofErr w:type="spellEnd"/>
      <w:r w:rsidRPr="00864A1E">
        <w:rPr>
          <w:rFonts w:ascii="Times New Roman" w:hAnsi="Times New Roman" w:cs="Times New Roman"/>
          <w:sz w:val="20"/>
          <w:szCs w:val="20"/>
        </w:rPr>
        <w:t xml:space="preserve"> Л.И.</w:t>
      </w:r>
    </w:p>
    <w:p w:rsidR="00864A1E" w:rsidRPr="00864A1E" w:rsidRDefault="00864A1E" w:rsidP="00864A1E">
      <w:pPr>
        <w:spacing w:line="240" w:lineRule="auto"/>
        <w:contextualSpacing/>
        <w:jc w:val="both"/>
        <w:rPr>
          <w:rFonts w:ascii="Times New Roman" w:hAnsi="Times New Roman" w:cs="Times New Roman"/>
          <w:sz w:val="20"/>
          <w:szCs w:val="20"/>
        </w:rPr>
      </w:pPr>
    </w:p>
    <w:p w:rsidR="00864A1E" w:rsidRPr="00864A1E" w:rsidRDefault="00864A1E" w:rsidP="00864A1E">
      <w:pPr>
        <w:spacing w:line="240" w:lineRule="auto"/>
        <w:ind w:left="-426" w:right="-284"/>
        <w:contextualSpacing/>
        <w:jc w:val="center"/>
        <w:rPr>
          <w:rFonts w:ascii="Times New Roman" w:hAnsi="Times New Roman" w:cs="Times New Roman"/>
          <w:b/>
          <w:sz w:val="20"/>
          <w:szCs w:val="20"/>
        </w:rPr>
      </w:pPr>
      <w:r w:rsidRPr="00864A1E">
        <w:rPr>
          <w:rFonts w:ascii="Times New Roman" w:hAnsi="Times New Roman" w:cs="Times New Roman"/>
          <w:b/>
          <w:sz w:val="20"/>
          <w:szCs w:val="20"/>
        </w:rPr>
        <w:t>ПРОКУРАТУРА РАЗЪЯСНЯЕТ…</w:t>
      </w:r>
    </w:p>
    <w:p w:rsidR="00864A1E" w:rsidRPr="00864A1E" w:rsidRDefault="00864A1E" w:rsidP="00864A1E">
      <w:pPr>
        <w:spacing w:line="240" w:lineRule="auto"/>
        <w:ind w:left="-426" w:right="-284"/>
        <w:contextualSpacing/>
        <w:rPr>
          <w:rFonts w:ascii="Times New Roman" w:eastAsia="Times New Roman" w:hAnsi="Times New Roman" w:cs="Times New Roman"/>
          <w:bCs/>
          <w:sz w:val="20"/>
          <w:szCs w:val="20"/>
        </w:rPr>
      </w:pPr>
    </w:p>
    <w:p w:rsidR="00864A1E" w:rsidRPr="00864A1E" w:rsidRDefault="00864A1E" w:rsidP="00864A1E">
      <w:pPr>
        <w:spacing w:line="240" w:lineRule="auto"/>
        <w:ind w:left="-426" w:right="-284"/>
        <w:contextualSpacing/>
        <w:jc w:val="center"/>
        <w:rPr>
          <w:rFonts w:ascii="Times New Roman" w:eastAsia="Times New Roman" w:hAnsi="Times New Roman" w:cs="Times New Roman"/>
          <w:b/>
          <w:sz w:val="20"/>
          <w:szCs w:val="20"/>
        </w:rPr>
      </w:pPr>
      <w:r w:rsidRPr="00864A1E">
        <w:rPr>
          <w:rFonts w:ascii="Times New Roman" w:eastAsia="Times New Roman" w:hAnsi="Times New Roman" w:cs="Times New Roman"/>
          <w:b/>
          <w:bCs/>
          <w:sz w:val="20"/>
          <w:szCs w:val="20"/>
        </w:rPr>
        <w:t>Должников в рамках исполнительного производства могут лишить права управления транспортными средствами</w:t>
      </w:r>
    </w:p>
    <w:p w:rsidR="00864A1E" w:rsidRPr="00864A1E" w:rsidRDefault="00864A1E" w:rsidP="00864A1E">
      <w:pPr>
        <w:shd w:val="clear" w:color="auto" w:fill="FFFFFF"/>
        <w:spacing w:line="240" w:lineRule="auto"/>
        <w:ind w:left="-426" w:right="-284" w:firstLine="708"/>
        <w:contextualSpacing/>
        <w:jc w:val="both"/>
        <w:rPr>
          <w:rFonts w:ascii="Times New Roman" w:eastAsia="Times New Roman" w:hAnsi="Times New Roman" w:cs="Times New Roman"/>
          <w:sz w:val="20"/>
          <w:szCs w:val="20"/>
        </w:rPr>
      </w:pPr>
      <w:r w:rsidRPr="00864A1E">
        <w:rPr>
          <w:rFonts w:ascii="Times New Roman" w:eastAsia="Times New Roman" w:hAnsi="Times New Roman" w:cs="Times New Roman"/>
          <w:sz w:val="20"/>
          <w:szCs w:val="20"/>
        </w:rPr>
        <w:t>Федеральным законом от 28 ноября 2015 года № 340-ФЗ в Федеральный закон «Об исполнительном производстве» внесены изменения, наделяющие судебных приставов-исполнителей полномочиями по наложению временного ограничения на пользование специальным правом – правом на управление транспортными средствами.</w:t>
      </w:r>
    </w:p>
    <w:p w:rsidR="00864A1E" w:rsidRPr="00864A1E" w:rsidRDefault="00864A1E" w:rsidP="00864A1E">
      <w:pPr>
        <w:shd w:val="clear" w:color="auto" w:fill="FFFFFF"/>
        <w:spacing w:line="240" w:lineRule="auto"/>
        <w:ind w:left="-426" w:right="-284" w:firstLine="708"/>
        <w:contextualSpacing/>
        <w:jc w:val="both"/>
        <w:rPr>
          <w:rFonts w:ascii="Times New Roman" w:eastAsia="Times New Roman" w:hAnsi="Times New Roman" w:cs="Times New Roman"/>
          <w:sz w:val="20"/>
          <w:szCs w:val="20"/>
        </w:rPr>
      </w:pPr>
      <w:proofErr w:type="gramStart"/>
      <w:r w:rsidRPr="00864A1E">
        <w:rPr>
          <w:rFonts w:ascii="Times New Roman" w:eastAsia="Times New Roman" w:hAnsi="Times New Roman" w:cs="Times New Roman"/>
          <w:sz w:val="20"/>
          <w:szCs w:val="20"/>
        </w:rPr>
        <w:t>Так, при неисполнении без уважительных причин должником-гражданином или должником, являющимся индивидуальным предпринимателем, в установленный для добровольного исполнения срок требований исполнительного документа о взыскании алиментов, возмещении вреда, причинённого здоровью, возмещении вреда в связи со смертью кормильца, имущественного ущерба и (или) морального вреда, причинённых преступлением, требований неимущественного характера, связанных с воспитанием детей, а также требований о взыскании административного штрафа, назначенного за нарушение</w:t>
      </w:r>
      <w:proofErr w:type="gramEnd"/>
      <w:r w:rsidRPr="00864A1E">
        <w:rPr>
          <w:rFonts w:ascii="Times New Roman" w:eastAsia="Times New Roman" w:hAnsi="Times New Roman" w:cs="Times New Roman"/>
          <w:sz w:val="20"/>
          <w:szCs w:val="20"/>
        </w:rPr>
        <w:t xml:space="preserve"> порядка пользования специальным правом, судебный пристав-исполнитель вправе по заявлению взыскателя или собственной инициативе вынести постановление о временном ограничении на пользование должником специальным правом.</w:t>
      </w:r>
    </w:p>
    <w:p w:rsidR="00864A1E" w:rsidRPr="00864A1E" w:rsidRDefault="00864A1E" w:rsidP="00864A1E">
      <w:pPr>
        <w:shd w:val="clear" w:color="auto" w:fill="FFFFFF"/>
        <w:spacing w:line="240" w:lineRule="auto"/>
        <w:ind w:right="-284"/>
        <w:contextualSpacing/>
        <w:jc w:val="both"/>
        <w:rPr>
          <w:rFonts w:ascii="Times New Roman" w:eastAsia="Times New Roman" w:hAnsi="Times New Roman" w:cs="Times New Roman"/>
          <w:sz w:val="20"/>
          <w:szCs w:val="20"/>
        </w:rPr>
      </w:pPr>
      <w:r w:rsidRPr="00864A1E">
        <w:rPr>
          <w:rFonts w:ascii="Times New Roman" w:eastAsia="Times New Roman" w:hAnsi="Times New Roman" w:cs="Times New Roman"/>
          <w:sz w:val="20"/>
          <w:szCs w:val="20"/>
        </w:rPr>
        <w:t xml:space="preserve">Такое ограничение не может применяться в случаях, если оно лишает должника основного законного источника средств к существованию, должник является лицом, которое пользуется транспортным средством в связи с инвалидностью, либо на иждивении должника находится инвалид I или II </w:t>
      </w:r>
      <w:proofErr w:type="gramStart"/>
      <w:r w:rsidRPr="00864A1E">
        <w:rPr>
          <w:rFonts w:ascii="Times New Roman" w:eastAsia="Times New Roman" w:hAnsi="Times New Roman" w:cs="Times New Roman"/>
          <w:sz w:val="20"/>
          <w:szCs w:val="20"/>
        </w:rPr>
        <w:t>группы</w:t>
      </w:r>
      <w:proofErr w:type="gramEnd"/>
      <w:r w:rsidRPr="00864A1E">
        <w:rPr>
          <w:rFonts w:ascii="Times New Roman" w:eastAsia="Times New Roman" w:hAnsi="Times New Roman" w:cs="Times New Roman"/>
          <w:sz w:val="20"/>
          <w:szCs w:val="20"/>
        </w:rPr>
        <w:t xml:space="preserve"> либо ребенок-инвалид, если сумма задолженности по исполнительным документам не превышает 10 000 руб., а также когда должнику предоставлена отсрочка или рассрочка исполнения.</w:t>
      </w:r>
    </w:p>
    <w:p w:rsidR="00864A1E" w:rsidRPr="00864A1E" w:rsidRDefault="00864A1E" w:rsidP="00864A1E">
      <w:pPr>
        <w:shd w:val="clear" w:color="auto" w:fill="FFFFFF"/>
        <w:spacing w:line="240" w:lineRule="auto"/>
        <w:ind w:left="-426" w:right="-284" w:firstLine="708"/>
        <w:contextualSpacing/>
        <w:jc w:val="both"/>
        <w:rPr>
          <w:rFonts w:ascii="Times New Roman" w:eastAsia="Times New Roman" w:hAnsi="Times New Roman" w:cs="Times New Roman"/>
          <w:sz w:val="20"/>
          <w:szCs w:val="20"/>
        </w:rPr>
      </w:pPr>
      <w:r w:rsidRPr="00864A1E">
        <w:rPr>
          <w:rFonts w:ascii="Times New Roman" w:eastAsia="Times New Roman" w:hAnsi="Times New Roman" w:cs="Times New Roman"/>
          <w:sz w:val="20"/>
          <w:szCs w:val="20"/>
        </w:rPr>
        <w:t>Действует мера до исполнения требований исполнительного документа в полном объеме либо до возникновения оснований для её отмены.</w:t>
      </w:r>
    </w:p>
    <w:p w:rsidR="00864A1E" w:rsidRPr="00864A1E" w:rsidRDefault="00864A1E" w:rsidP="00864A1E">
      <w:pPr>
        <w:shd w:val="clear" w:color="auto" w:fill="FFFFFF"/>
        <w:spacing w:line="240" w:lineRule="auto"/>
        <w:ind w:left="-426" w:right="-284" w:firstLine="708"/>
        <w:contextualSpacing/>
        <w:jc w:val="both"/>
        <w:rPr>
          <w:rFonts w:ascii="Times New Roman" w:eastAsia="Times New Roman" w:hAnsi="Times New Roman" w:cs="Times New Roman"/>
          <w:sz w:val="20"/>
          <w:szCs w:val="20"/>
        </w:rPr>
      </w:pPr>
      <w:proofErr w:type="gramStart"/>
      <w:r w:rsidRPr="00864A1E">
        <w:rPr>
          <w:rFonts w:ascii="Times New Roman" w:eastAsia="Times New Roman" w:hAnsi="Times New Roman" w:cs="Times New Roman"/>
          <w:sz w:val="20"/>
          <w:szCs w:val="20"/>
        </w:rPr>
        <w:lastRenderedPageBreak/>
        <w:t>За нарушение должником установленного в соответствии с законодательством об исполнительном производстве временного ограничения на пользование</w:t>
      </w:r>
      <w:proofErr w:type="gramEnd"/>
      <w:r w:rsidRPr="00864A1E">
        <w:rPr>
          <w:rFonts w:ascii="Times New Roman" w:eastAsia="Times New Roman" w:hAnsi="Times New Roman" w:cs="Times New Roman"/>
          <w:sz w:val="20"/>
          <w:szCs w:val="20"/>
        </w:rPr>
        <w:t xml:space="preserve"> специальным правом (право управления транспортным средством), статьей 17.17 </w:t>
      </w:r>
      <w:proofErr w:type="spellStart"/>
      <w:r w:rsidRPr="00864A1E">
        <w:rPr>
          <w:rFonts w:ascii="Times New Roman" w:eastAsia="Times New Roman" w:hAnsi="Times New Roman" w:cs="Times New Roman"/>
          <w:sz w:val="20"/>
          <w:szCs w:val="20"/>
        </w:rPr>
        <w:t>КоАП</w:t>
      </w:r>
      <w:proofErr w:type="spellEnd"/>
      <w:r w:rsidRPr="00864A1E">
        <w:rPr>
          <w:rFonts w:ascii="Times New Roman" w:eastAsia="Times New Roman" w:hAnsi="Times New Roman" w:cs="Times New Roman"/>
          <w:sz w:val="20"/>
          <w:szCs w:val="20"/>
        </w:rPr>
        <w:t xml:space="preserve"> РФ введена административная ответственность в виде обязательных работ на срок до 50 часов или лишения специального права на срок до 1 года.</w:t>
      </w:r>
    </w:p>
    <w:p w:rsidR="00864A1E" w:rsidRPr="00864A1E" w:rsidRDefault="00864A1E" w:rsidP="00864A1E">
      <w:pPr>
        <w:shd w:val="clear" w:color="auto" w:fill="FFFFFF"/>
        <w:spacing w:line="240" w:lineRule="auto"/>
        <w:ind w:left="-426" w:right="-284"/>
        <w:contextualSpacing/>
        <w:jc w:val="both"/>
        <w:rPr>
          <w:rFonts w:ascii="Times New Roman" w:eastAsia="Times New Roman" w:hAnsi="Times New Roman" w:cs="Times New Roman"/>
          <w:sz w:val="20"/>
          <w:szCs w:val="20"/>
        </w:rPr>
      </w:pPr>
      <w:r w:rsidRPr="00864A1E">
        <w:rPr>
          <w:rFonts w:ascii="Times New Roman" w:eastAsia="Times New Roman" w:hAnsi="Times New Roman" w:cs="Times New Roman"/>
          <w:sz w:val="20"/>
          <w:szCs w:val="20"/>
        </w:rPr>
        <w:t>Федеральный закон вступил в силу с 15 января 2016 года.</w:t>
      </w:r>
    </w:p>
    <w:p w:rsidR="00864A1E" w:rsidRPr="00864A1E" w:rsidRDefault="00864A1E" w:rsidP="00864A1E">
      <w:pPr>
        <w:spacing w:line="240" w:lineRule="auto"/>
        <w:ind w:left="5664" w:right="-284"/>
        <w:contextualSpacing/>
        <w:jc w:val="right"/>
        <w:rPr>
          <w:rFonts w:ascii="Times New Roman" w:eastAsia="Times New Roman" w:hAnsi="Times New Roman" w:cs="Times New Roman"/>
          <w:bCs/>
          <w:sz w:val="20"/>
          <w:szCs w:val="20"/>
        </w:rPr>
      </w:pPr>
    </w:p>
    <w:p w:rsidR="00864A1E" w:rsidRPr="00864A1E" w:rsidRDefault="00864A1E" w:rsidP="00864A1E">
      <w:pPr>
        <w:spacing w:line="240" w:lineRule="auto"/>
        <w:ind w:left="5664" w:right="-284"/>
        <w:contextualSpacing/>
        <w:jc w:val="right"/>
        <w:rPr>
          <w:rFonts w:ascii="Times New Roman" w:eastAsia="Times New Roman" w:hAnsi="Times New Roman" w:cs="Times New Roman"/>
          <w:bCs/>
          <w:sz w:val="20"/>
          <w:szCs w:val="20"/>
        </w:rPr>
      </w:pPr>
      <w:r w:rsidRPr="00864A1E">
        <w:rPr>
          <w:rFonts w:ascii="Times New Roman" w:eastAsia="Times New Roman" w:hAnsi="Times New Roman" w:cs="Times New Roman"/>
          <w:bCs/>
          <w:sz w:val="20"/>
          <w:szCs w:val="20"/>
        </w:rPr>
        <w:t>Прокурор Северного района</w:t>
      </w:r>
    </w:p>
    <w:p w:rsidR="00864A1E" w:rsidRPr="00864A1E" w:rsidRDefault="00864A1E" w:rsidP="00864A1E">
      <w:pPr>
        <w:spacing w:line="240" w:lineRule="auto"/>
        <w:ind w:left="5664" w:right="-284"/>
        <w:contextualSpacing/>
        <w:jc w:val="right"/>
        <w:rPr>
          <w:rFonts w:ascii="Times New Roman" w:eastAsia="Times New Roman" w:hAnsi="Times New Roman" w:cs="Times New Roman"/>
          <w:bCs/>
          <w:sz w:val="20"/>
          <w:szCs w:val="20"/>
        </w:rPr>
      </w:pPr>
      <w:r w:rsidRPr="00864A1E">
        <w:rPr>
          <w:rFonts w:ascii="Times New Roman" w:eastAsia="Times New Roman" w:hAnsi="Times New Roman" w:cs="Times New Roman"/>
          <w:bCs/>
          <w:sz w:val="20"/>
          <w:szCs w:val="20"/>
        </w:rPr>
        <w:t xml:space="preserve">старший советник юстиции </w:t>
      </w:r>
    </w:p>
    <w:p w:rsidR="00864A1E" w:rsidRPr="00864A1E" w:rsidRDefault="00864A1E" w:rsidP="00864A1E">
      <w:pPr>
        <w:spacing w:line="240" w:lineRule="auto"/>
        <w:ind w:left="5664" w:right="-284"/>
        <w:contextualSpacing/>
        <w:jc w:val="right"/>
        <w:rPr>
          <w:rFonts w:ascii="Times New Roman" w:hAnsi="Times New Roman" w:cs="Times New Roman"/>
          <w:sz w:val="20"/>
          <w:szCs w:val="20"/>
        </w:rPr>
      </w:pPr>
      <w:r w:rsidRPr="00864A1E">
        <w:rPr>
          <w:rFonts w:ascii="Times New Roman" w:eastAsia="Times New Roman" w:hAnsi="Times New Roman" w:cs="Times New Roman"/>
          <w:bCs/>
          <w:sz w:val="20"/>
          <w:szCs w:val="20"/>
        </w:rPr>
        <w:t xml:space="preserve"> М.Н. Русин</w:t>
      </w:r>
    </w:p>
    <w:p w:rsidR="000F1AD6" w:rsidRDefault="000F1AD6" w:rsidP="00864A1E">
      <w:pPr>
        <w:pStyle w:val="a6"/>
        <w:spacing w:line="20" w:lineRule="atLeast"/>
        <w:contextualSpacing/>
        <w:jc w:val="center"/>
        <w:rPr>
          <w:rFonts w:ascii="Times New Roman" w:hAnsi="Times New Roman" w:cs="Times New Roman"/>
          <w:sz w:val="18"/>
          <w:szCs w:val="18"/>
        </w:rPr>
      </w:pPr>
    </w:p>
    <w:p w:rsidR="000F1AD6" w:rsidRDefault="000F1AD6" w:rsidP="000F1AD6">
      <w:pPr>
        <w:pStyle w:val="a6"/>
        <w:spacing w:line="20" w:lineRule="atLeast"/>
        <w:contextualSpacing/>
        <w:rPr>
          <w:rFonts w:ascii="Times New Roman" w:hAnsi="Times New Roman" w:cs="Times New Roman"/>
          <w:sz w:val="18"/>
          <w:szCs w:val="18"/>
        </w:rPr>
      </w:pPr>
    </w:p>
    <w:p w:rsidR="000F1AD6" w:rsidRDefault="000F1AD6" w:rsidP="000F1AD6">
      <w:pPr>
        <w:pStyle w:val="a6"/>
        <w:spacing w:line="20" w:lineRule="atLeast"/>
        <w:contextualSpacing/>
        <w:rPr>
          <w:rFonts w:ascii="Times New Roman" w:hAnsi="Times New Roman" w:cs="Times New Roman"/>
          <w:sz w:val="18"/>
          <w:szCs w:val="18"/>
        </w:rPr>
      </w:pPr>
    </w:p>
    <w:p w:rsidR="000F1AD6" w:rsidRDefault="000F1AD6"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Default="00864A1E" w:rsidP="000F1AD6">
      <w:pPr>
        <w:pStyle w:val="a6"/>
        <w:spacing w:line="20" w:lineRule="atLeast"/>
        <w:contextualSpacing/>
        <w:jc w:val="center"/>
        <w:rPr>
          <w:rFonts w:ascii="Times New Roman" w:hAnsi="Times New Roman" w:cs="Times New Roman"/>
          <w:sz w:val="18"/>
          <w:szCs w:val="18"/>
        </w:rPr>
      </w:pPr>
    </w:p>
    <w:p w:rsidR="00864A1E" w:rsidRPr="000F1AD6" w:rsidRDefault="00864A1E" w:rsidP="000F1AD6">
      <w:pPr>
        <w:pStyle w:val="a6"/>
        <w:spacing w:line="20" w:lineRule="atLeast"/>
        <w:contextualSpacing/>
        <w:jc w:val="center"/>
        <w:rPr>
          <w:rFonts w:ascii="Times New Roman" w:hAnsi="Times New Roman" w:cs="Times New Roman"/>
          <w:sz w:val="18"/>
          <w:szCs w:val="18"/>
        </w:rPr>
      </w:pPr>
    </w:p>
    <w:tbl>
      <w:tblPr>
        <w:tblpPr w:leftFromText="180" w:rightFromText="180" w:vertAnchor="text" w:horzAnchor="margin" w:tblpXSpec="center" w:tblpY="45"/>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4"/>
        <w:gridCol w:w="2243"/>
        <w:gridCol w:w="1697"/>
        <w:gridCol w:w="1044"/>
        <w:gridCol w:w="2219"/>
      </w:tblGrid>
      <w:tr w:rsidR="008921BB" w:rsidRPr="000F1AD6" w:rsidTr="000F1AD6">
        <w:trPr>
          <w:trHeight w:val="1234"/>
        </w:trPr>
        <w:tc>
          <w:tcPr>
            <w:tcW w:w="2554" w:type="dxa"/>
          </w:tcPr>
          <w:p w:rsidR="008921BB" w:rsidRPr="000F1AD6" w:rsidRDefault="008921BB" w:rsidP="000F1AD6">
            <w:pPr>
              <w:tabs>
                <w:tab w:val="left" w:pos="5320"/>
              </w:tabs>
              <w:spacing w:line="20" w:lineRule="atLeast"/>
              <w:contextualSpacing/>
              <w:rPr>
                <w:rFonts w:ascii="Times New Roman" w:hAnsi="Times New Roman" w:cs="Times New Roman"/>
                <w:sz w:val="18"/>
                <w:szCs w:val="18"/>
              </w:rPr>
            </w:pPr>
            <w:r w:rsidRPr="000F1AD6">
              <w:rPr>
                <w:rFonts w:ascii="Times New Roman" w:hAnsi="Times New Roman" w:cs="Times New Roman"/>
                <w:sz w:val="18"/>
                <w:szCs w:val="18"/>
              </w:rPr>
              <w:t>Учредители:</w:t>
            </w:r>
          </w:p>
          <w:p w:rsidR="008921BB" w:rsidRPr="000F1AD6" w:rsidRDefault="008921BB" w:rsidP="000F1AD6">
            <w:pPr>
              <w:tabs>
                <w:tab w:val="left" w:pos="5320"/>
              </w:tabs>
              <w:spacing w:line="20" w:lineRule="atLeast"/>
              <w:contextualSpacing/>
              <w:rPr>
                <w:rFonts w:ascii="Times New Roman" w:hAnsi="Times New Roman" w:cs="Times New Roman"/>
                <w:sz w:val="18"/>
                <w:szCs w:val="18"/>
              </w:rPr>
            </w:pPr>
            <w:r w:rsidRPr="000F1AD6">
              <w:rPr>
                <w:rFonts w:ascii="Times New Roman" w:hAnsi="Times New Roman" w:cs="Times New Roman"/>
                <w:sz w:val="18"/>
                <w:szCs w:val="18"/>
              </w:rPr>
              <w:t>Администрация Потюкановского сельсовета</w:t>
            </w:r>
          </w:p>
        </w:tc>
        <w:tc>
          <w:tcPr>
            <w:tcW w:w="2243" w:type="dxa"/>
          </w:tcPr>
          <w:p w:rsidR="008921BB" w:rsidRPr="000F1AD6" w:rsidRDefault="008921BB" w:rsidP="000F1AD6">
            <w:pPr>
              <w:tabs>
                <w:tab w:val="left" w:pos="5320"/>
              </w:tabs>
              <w:spacing w:line="20" w:lineRule="atLeast"/>
              <w:contextualSpacing/>
              <w:rPr>
                <w:rFonts w:ascii="Times New Roman" w:hAnsi="Times New Roman" w:cs="Times New Roman"/>
                <w:sz w:val="18"/>
                <w:szCs w:val="18"/>
              </w:rPr>
            </w:pPr>
            <w:r w:rsidRPr="000F1AD6">
              <w:rPr>
                <w:rFonts w:ascii="Times New Roman" w:hAnsi="Times New Roman" w:cs="Times New Roman"/>
                <w:sz w:val="18"/>
                <w:szCs w:val="18"/>
              </w:rPr>
              <w:t>Адрес редакции:</w:t>
            </w:r>
          </w:p>
          <w:p w:rsidR="008921BB" w:rsidRPr="000F1AD6" w:rsidRDefault="008921BB" w:rsidP="000F1AD6">
            <w:pPr>
              <w:tabs>
                <w:tab w:val="left" w:pos="5320"/>
              </w:tabs>
              <w:spacing w:line="20" w:lineRule="atLeast"/>
              <w:contextualSpacing/>
              <w:rPr>
                <w:rFonts w:ascii="Times New Roman" w:hAnsi="Times New Roman" w:cs="Times New Roman"/>
                <w:sz w:val="18"/>
                <w:szCs w:val="18"/>
              </w:rPr>
            </w:pPr>
            <w:r w:rsidRPr="000F1AD6">
              <w:rPr>
                <w:rFonts w:ascii="Times New Roman" w:hAnsi="Times New Roman" w:cs="Times New Roman"/>
                <w:sz w:val="18"/>
                <w:szCs w:val="18"/>
              </w:rPr>
              <w:t>632072</w:t>
            </w:r>
          </w:p>
          <w:p w:rsidR="008921BB" w:rsidRPr="000F1AD6" w:rsidRDefault="008921BB" w:rsidP="000F1AD6">
            <w:pPr>
              <w:tabs>
                <w:tab w:val="left" w:pos="5320"/>
              </w:tabs>
              <w:spacing w:line="20" w:lineRule="atLeast"/>
              <w:contextualSpacing/>
              <w:rPr>
                <w:rFonts w:ascii="Times New Roman" w:hAnsi="Times New Roman" w:cs="Times New Roman"/>
                <w:sz w:val="18"/>
                <w:szCs w:val="18"/>
              </w:rPr>
            </w:pPr>
            <w:r w:rsidRPr="000F1AD6">
              <w:rPr>
                <w:rFonts w:ascii="Times New Roman" w:hAnsi="Times New Roman" w:cs="Times New Roman"/>
                <w:sz w:val="18"/>
                <w:szCs w:val="18"/>
              </w:rPr>
              <w:t>Новосибирская область Северный район п. Среднеичинский  улица Центральная 14</w:t>
            </w:r>
          </w:p>
        </w:tc>
        <w:tc>
          <w:tcPr>
            <w:tcW w:w="1697" w:type="dxa"/>
          </w:tcPr>
          <w:p w:rsidR="008921BB" w:rsidRPr="000F1AD6" w:rsidRDefault="005F40C2" w:rsidP="000F1AD6">
            <w:pPr>
              <w:tabs>
                <w:tab w:val="left" w:pos="5320"/>
              </w:tabs>
              <w:spacing w:line="20" w:lineRule="atLeast"/>
              <w:contextualSpacing/>
              <w:rPr>
                <w:rFonts w:ascii="Times New Roman" w:hAnsi="Times New Roman" w:cs="Times New Roman"/>
                <w:sz w:val="18"/>
                <w:szCs w:val="18"/>
              </w:rPr>
            </w:pPr>
            <w:r w:rsidRPr="000F1AD6">
              <w:rPr>
                <w:rFonts w:ascii="Times New Roman" w:hAnsi="Times New Roman" w:cs="Times New Roman"/>
                <w:sz w:val="18"/>
                <w:szCs w:val="18"/>
              </w:rPr>
              <w:t>Редакция:</w:t>
            </w:r>
          </w:p>
          <w:p w:rsidR="005F40C2" w:rsidRPr="000F1AD6" w:rsidRDefault="005F40C2" w:rsidP="000F1AD6">
            <w:pPr>
              <w:tabs>
                <w:tab w:val="left" w:pos="5320"/>
              </w:tabs>
              <w:spacing w:line="20" w:lineRule="atLeast"/>
              <w:contextualSpacing/>
              <w:rPr>
                <w:rFonts w:ascii="Times New Roman" w:hAnsi="Times New Roman" w:cs="Times New Roman"/>
                <w:sz w:val="18"/>
                <w:szCs w:val="18"/>
              </w:rPr>
            </w:pPr>
            <w:r w:rsidRPr="000F1AD6">
              <w:rPr>
                <w:rFonts w:ascii="Times New Roman" w:hAnsi="Times New Roman" w:cs="Times New Roman"/>
                <w:sz w:val="18"/>
                <w:szCs w:val="18"/>
              </w:rPr>
              <w:t>Администрация Потюкановского сельсовета</w:t>
            </w:r>
          </w:p>
        </w:tc>
        <w:tc>
          <w:tcPr>
            <w:tcW w:w="1044" w:type="dxa"/>
          </w:tcPr>
          <w:p w:rsidR="008921BB" w:rsidRPr="000F1AD6" w:rsidRDefault="008921BB" w:rsidP="000F1AD6">
            <w:pPr>
              <w:tabs>
                <w:tab w:val="left" w:pos="5320"/>
              </w:tabs>
              <w:spacing w:line="20" w:lineRule="atLeast"/>
              <w:contextualSpacing/>
              <w:rPr>
                <w:rFonts w:ascii="Times New Roman" w:hAnsi="Times New Roman" w:cs="Times New Roman"/>
                <w:sz w:val="18"/>
                <w:szCs w:val="18"/>
              </w:rPr>
            </w:pPr>
            <w:r w:rsidRPr="000F1AD6">
              <w:rPr>
                <w:rFonts w:ascii="Times New Roman" w:hAnsi="Times New Roman" w:cs="Times New Roman"/>
                <w:sz w:val="18"/>
                <w:szCs w:val="18"/>
              </w:rPr>
              <w:t>Телефон:</w:t>
            </w:r>
          </w:p>
          <w:p w:rsidR="008921BB" w:rsidRPr="000F1AD6" w:rsidRDefault="008921BB" w:rsidP="000F1AD6">
            <w:pPr>
              <w:tabs>
                <w:tab w:val="left" w:pos="5320"/>
              </w:tabs>
              <w:spacing w:line="20" w:lineRule="atLeast"/>
              <w:contextualSpacing/>
              <w:rPr>
                <w:rFonts w:ascii="Times New Roman" w:hAnsi="Times New Roman" w:cs="Times New Roman"/>
                <w:sz w:val="18"/>
                <w:szCs w:val="18"/>
              </w:rPr>
            </w:pPr>
            <w:r w:rsidRPr="000F1AD6">
              <w:rPr>
                <w:rFonts w:ascii="Times New Roman" w:hAnsi="Times New Roman" w:cs="Times New Roman"/>
                <w:sz w:val="18"/>
                <w:szCs w:val="18"/>
              </w:rPr>
              <w:t>37-443</w:t>
            </w:r>
          </w:p>
        </w:tc>
        <w:tc>
          <w:tcPr>
            <w:tcW w:w="2219" w:type="dxa"/>
          </w:tcPr>
          <w:p w:rsidR="008921BB" w:rsidRPr="000F1AD6" w:rsidRDefault="008921BB" w:rsidP="000F1AD6">
            <w:pPr>
              <w:tabs>
                <w:tab w:val="left" w:pos="5320"/>
              </w:tabs>
              <w:spacing w:line="20" w:lineRule="atLeast"/>
              <w:contextualSpacing/>
              <w:rPr>
                <w:rFonts w:ascii="Times New Roman" w:hAnsi="Times New Roman" w:cs="Times New Roman"/>
                <w:sz w:val="18"/>
                <w:szCs w:val="18"/>
              </w:rPr>
            </w:pPr>
            <w:r w:rsidRPr="000F1AD6">
              <w:rPr>
                <w:rFonts w:ascii="Times New Roman" w:hAnsi="Times New Roman" w:cs="Times New Roman"/>
                <w:sz w:val="18"/>
                <w:szCs w:val="18"/>
              </w:rPr>
              <w:t>Отпечатано в администрации Потюкановского сельсовета</w:t>
            </w:r>
          </w:p>
          <w:p w:rsidR="008921BB" w:rsidRPr="000F1AD6" w:rsidRDefault="007A0493" w:rsidP="000F1AD6">
            <w:pPr>
              <w:tabs>
                <w:tab w:val="left" w:pos="5320"/>
              </w:tabs>
              <w:spacing w:line="20" w:lineRule="atLeast"/>
              <w:contextualSpacing/>
              <w:rPr>
                <w:rFonts w:ascii="Times New Roman" w:hAnsi="Times New Roman" w:cs="Times New Roman"/>
                <w:sz w:val="18"/>
                <w:szCs w:val="18"/>
              </w:rPr>
            </w:pPr>
            <w:r w:rsidRPr="000F1AD6">
              <w:rPr>
                <w:rFonts w:ascii="Times New Roman" w:hAnsi="Times New Roman" w:cs="Times New Roman"/>
                <w:sz w:val="18"/>
                <w:szCs w:val="18"/>
              </w:rPr>
              <w:t>тираж 5</w:t>
            </w:r>
          </w:p>
          <w:p w:rsidR="008921BB" w:rsidRPr="000F1AD6" w:rsidRDefault="008921BB" w:rsidP="000F1AD6">
            <w:pPr>
              <w:tabs>
                <w:tab w:val="left" w:pos="5320"/>
              </w:tabs>
              <w:spacing w:line="20" w:lineRule="atLeast"/>
              <w:contextualSpacing/>
              <w:rPr>
                <w:rFonts w:ascii="Times New Roman" w:hAnsi="Times New Roman" w:cs="Times New Roman"/>
                <w:sz w:val="18"/>
                <w:szCs w:val="18"/>
              </w:rPr>
            </w:pPr>
            <w:r w:rsidRPr="000F1AD6">
              <w:rPr>
                <w:rFonts w:ascii="Times New Roman" w:hAnsi="Times New Roman" w:cs="Times New Roman"/>
                <w:sz w:val="18"/>
                <w:szCs w:val="18"/>
              </w:rPr>
              <w:t>Бесплатно</w:t>
            </w:r>
          </w:p>
          <w:p w:rsidR="008921BB" w:rsidRPr="000F1AD6" w:rsidRDefault="008921BB" w:rsidP="000F1AD6">
            <w:pPr>
              <w:tabs>
                <w:tab w:val="left" w:pos="5320"/>
              </w:tabs>
              <w:spacing w:line="20" w:lineRule="atLeast"/>
              <w:contextualSpacing/>
              <w:rPr>
                <w:rFonts w:ascii="Times New Roman" w:hAnsi="Times New Roman" w:cs="Times New Roman"/>
                <w:sz w:val="18"/>
                <w:szCs w:val="18"/>
              </w:rPr>
            </w:pPr>
          </w:p>
        </w:tc>
      </w:tr>
    </w:tbl>
    <w:p w:rsidR="005478DA" w:rsidRPr="000F1AD6" w:rsidRDefault="005478DA" w:rsidP="000F1AD6">
      <w:pPr>
        <w:pStyle w:val="a6"/>
        <w:spacing w:line="20" w:lineRule="atLeast"/>
        <w:contextualSpacing/>
        <w:jc w:val="both"/>
        <w:rPr>
          <w:rFonts w:ascii="Times New Roman" w:hAnsi="Times New Roman" w:cs="Times New Roman"/>
          <w:sz w:val="18"/>
          <w:szCs w:val="18"/>
        </w:rPr>
      </w:pPr>
    </w:p>
    <w:sectPr w:rsidR="005478DA" w:rsidRPr="000F1AD6" w:rsidSect="00864A1E">
      <w:pgSz w:w="11906" w:h="16838" w:code="9"/>
      <w:pgMar w:top="851" w:right="1133"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2"/>
    <w:lvl w:ilvl="0">
      <w:start w:val="1"/>
      <w:numFmt w:val="decimal"/>
      <w:lvlText w:val="1.%1."/>
      <w:lvlJc w:val="left"/>
      <w:rPr>
        <w:rFonts w:ascii="Arial" w:hAnsi="Arial" w:cs="Arial"/>
        <w:b w:val="0"/>
        <w:bCs w:val="0"/>
        <w:i w:val="0"/>
        <w:iCs w:val="0"/>
        <w:smallCaps w:val="0"/>
        <w:strike w:val="0"/>
        <w:color w:val="000000"/>
        <w:spacing w:val="0"/>
        <w:w w:val="100"/>
        <w:position w:val="0"/>
        <w:sz w:val="23"/>
        <w:szCs w:val="23"/>
        <w:u w:val="none"/>
      </w:rPr>
    </w:lvl>
    <w:lvl w:ilvl="1">
      <w:start w:val="1"/>
      <w:numFmt w:val="decimal"/>
      <w:lvlText w:val="1.%1."/>
      <w:lvlJc w:val="left"/>
      <w:rPr>
        <w:rFonts w:ascii="Arial" w:hAnsi="Arial" w:cs="Arial"/>
        <w:b w:val="0"/>
        <w:bCs w:val="0"/>
        <w:i w:val="0"/>
        <w:iCs w:val="0"/>
        <w:smallCaps w:val="0"/>
        <w:strike w:val="0"/>
        <w:color w:val="000000"/>
        <w:spacing w:val="0"/>
        <w:w w:val="100"/>
        <w:position w:val="0"/>
        <w:sz w:val="23"/>
        <w:szCs w:val="23"/>
        <w:u w:val="none"/>
      </w:rPr>
    </w:lvl>
    <w:lvl w:ilvl="2">
      <w:start w:val="1"/>
      <w:numFmt w:val="decimal"/>
      <w:lvlText w:val="1.%1."/>
      <w:lvlJc w:val="left"/>
      <w:rPr>
        <w:rFonts w:ascii="Arial" w:hAnsi="Arial" w:cs="Arial"/>
        <w:b w:val="0"/>
        <w:bCs w:val="0"/>
        <w:i w:val="0"/>
        <w:iCs w:val="0"/>
        <w:smallCaps w:val="0"/>
        <w:strike w:val="0"/>
        <w:color w:val="000000"/>
        <w:spacing w:val="0"/>
        <w:w w:val="100"/>
        <w:position w:val="0"/>
        <w:sz w:val="23"/>
        <w:szCs w:val="23"/>
        <w:u w:val="none"/>
      </w:rPr>
    </w:lvl>
    <w:lvl w:ilvl="3">
      <w:start w:val="1"/>
      <w:numFmt w:val="decimal"/>
      <w:lvlText w:val="1.%1."/>
      <w:lvlJc w:val="left"/>
      <w:rPr>
        <w:rFonts w:ascii="Arial" w:hAnsi="Arial" w:cs="Arial"/>
        <w:b w:val="0"/>
        <w:bCs w:val="0"/>
        <w:i w:val="0"/>
        <w:iCs w:val="0"/>
        <w:smallCaps w:val="0"/>
        <w:strike w:val="0"/>
        <w:color w:val="000000"/>
        <w:spacing w:val="0"/>
        <w:w w:val="100"/>
        <w:position w:val="0"/>
        <w:sz w:val="23"/>
        <w:szCs w:val="23"/>
        <w:u w:val="none"/>
      </w:rPr>
    </w:lvl>
    <w:lvl w:ilvl="4">
      <w:start w:val="1"/>
      <w:numFmt w:val="decimal"/>
      <w:lvlText w:val="1.%1."/>
      <w:lvlJc w:val="left"/>
      <w:rPr>
        <w:rFonts w:ascii="Arial" w:hAnsi="Arial" w:cs="Arial"/>
        <w:b w:val="0"/>
        <w:bCs w:val="0"/>
        <w:i w:val="0"/>
        <w:iCs w:val="0"/>
        <w:smallCaps w:val="0"/>
        <w:strike w:val="0"/>
        <w:color w:val="000000"/>
        <w:spacing w:val="0"/>
        <w:w w:val="100"/>
        <w:position w:val="0"/>
        <w:sz w:val="23"/>
        <w:szCs w:val="23"/>
        <w:u w:val="none"/>
      </w:rPr>
    </w:lvl>
    <w:lvl w:ilvl="5">
      <w:start w:val="1"/>
      <w:numFmt w:val="decimal"/>
      <w:lvlText w:val="1.%1."/>
      <w:lvlJc w:val="left"/>
      <w:rPr>
        <w:rFonts w:ascii="Arial" w:hAnsi="Arial" w:cs="Arial"/>
        <w:b w:val="0"/>
        <w:bCs w:val="0"/>
        <w:i w:val="0"/>
        <w:iCs w:val="0"/>
        <w:smallCaps w:val="0"/>
        <w:strike w:val="0"/>
        <w:color w:val="000000"/>
        <w:spacing w:val="0"/>
        <w:w w:val="100"/>
        <w:position w:val="0"/>
        <w:sz w:val="23"/>
        <w:szCs w:val="23"/>
        <w:u w:val="none"/>
      </w:rPr>
    </w:lvl>
    <w:lvl w:ilvl="6">
      <w:start w:val="1"/>
      <w:numFmt w:val="decimal"/>
      <w:lvlText w:val="1.%1."/>
      <w:lvlJc w:val="left"/>
      <w:rPr>
        <w:rFonts w:ascii="Arial" w:hAnsi="Arial" w:cs="Arial"/>
        <w:b w:val="0"/>
        <w:bCs w:val="0"/>
        <w:i w:val="0"/>
        <w:iCs w:val="0"/>
        <w:smallCaps w:val="0"/>
        <w:strike w:val="0"/>
        <w:color w:val="000000"/>
        <w:spacing w:val="0"/>
        <w:w w:val="100"/>
        <w:position w:val="0"/>
        <w:sz w:val="23"/>
        <w:szCs w:val="23"/>
        <w:u w:val="none"/>
      </w:rPr>
    </w:lvl>
    <w:lvl w:ilvl="7">
      <w:start w:val="1"/>
      <w:numFmt w:val="decimal"/>
      <w:lvlText w:val="1.%1."/>
      <w:lvlJc w:val="left"/>
      <w:rPr>
        <w:rFonts w:ascii="Arial" w:hAnsi="Arial" w:cs="Arial"/>
        <w:b w:val="0"/>
        <w:bCs w:val="0"/>
        <w:i w:val="0"/>
        <w:iCs w:val="0"/>
        <w:smallCaps w:val="0"/>
        <w:strike w:val="0"/>
        <w:color w:val="000000"/>
        <w:spacing w:val="0"/>
        <w:w w:val="100"/>
        <w:position w:val="0"/>
        <w:sz w:val="23"/>
        <w:szCs w:val="23"/>
        <w:u w:val="none"/>
      </w:rPr>
    </w:lvl>
    <w:lvl w:ilvl="8">
      <w:start w:val="1"/>
      <w:numFmt w:val="decimal"/>
      <w:lvlText w:val="1.%1."/>
      <w:lvlJc w:val="left"/>
      <w:rPr>
        <w:rFonts w:ascii="Arial" w:hAnsi="Arial" w:cs="Arial"/>
        <w:b w:val="0"/>
        <w:bCs w:val="0"/>
        <w:i w:val="0"/>
        <w:iCs w:val="0"/>
        <w:smallCaps w:val="0"/>
        <w:strike w:val="0"/>
        <w:color w:val="000000"/>
        <w:spacing w:val="0"/>
        <w:w w:val="100"/>
        <w:position w:val="0"/>
        <w:sz w:val="23"/>
        <w:szCs w:val="23"/>
        <w:u w:val="none"/>
      </w:rPr>
    </w:lvl>
  </w:abstractNum>
  <w:abstractNum w:abstractNumId="1">
    <w:nsid w:val="00000005"/>
    <w:multiLevelType w:val="multilevel"/>
    <w:tmpl w:val="00000004"/>
    <w:lvl w:ilvl="0">
      <w:start w:val="1"/>
      <w:numFmt w:val="decimal"/>
      <w:lvlText w:val="2.%1."/>
      <w:lvlJc w:val="left"/>
      <w:rPr>
        <w:rFonts w:ascii="Arial" w:hAnsi="Arial" w:cs="Arial"/>
        <w:b w:val="0"/>
        <w:bCs w:val="0"/>
        <w:i w:val="0"/>
        <w:iCs w:val="0"/>
        <w:smallCaps w:val="0"/>
        <w:strike w:val="0"/>
        <w:color w:val="000000"/>
        <w:spacing w:val="0"/>
        <w:w w:val="100"/>
        <w:position w:val="0"/>
        <w:sz w:val="23"/>
        <w:szCs w:val="23"/>
        <w:u w:val="none"/>
      </w:rPr>
    </w:lvl>
    <w:lvl w:ilvl="1">
      <w:start w:val="1"/>
      <w:numFmt w:val="decimal"/>
      <w:lvlText w:val="2.%1."/>
      <w:lvlJc w:val="left"/>
      <w:rPr>
        <w:rFonts w:ascii="Arial" w:hAnsi="Arial" w:cs="Arial"/>
        <w:b w:val="0"/>
        <w:bCs w:val="0"/>
        <w:i w:val="0"/>
        <w:iCs w:val="0"/>
        <w:smallCaps w:val="0"/>
        <w:strike w:val="0"/>
        <w:color w:val="000000"/>
        <w:spacing w:val="0"/>
        <w:w w:val="100"/>
        <w:position w:val="0"/>
        <w:sz w:val="23"/>
        <w:szCs w:val="23"/>
        <w:u w:val="none"/>
      </w:rPr>
    </w:lvl>
    <w:lvl w:ilvl="2">
      <w:start w:val="1"/>
      <w:numFmt w:val="decimal"/>
      <w:lvlText w:val="2.%1."/>
      <w:lvlJc w:val="left"/>
      <w:rPr>
        <w:rFonts w:ascii="Arial" w:hAnsi="Arial" w:cs="Arial"/>
        <w:b w:val="0"/>
        <w:bCs w:val="0"/>
        <w:i w:val="0"/>
        <w:iCs w:val="0"/>
        <w:smallCaps w:val="0"/>
        <w:strike w:val="0"/>
        <w:color w:val="000000"/>
        <w:spacing w:val="0"/>
        <w:w w:val="100"/>
        <w:position w:val="0"/>
        <w:sz w:val="23"/>
        <w:szCs w:val="23"/>
        <w:u w:val="none"/>
      </w:rPr>
    </w:lvl>
    <w:lvl w:ilvl="3">
      <w:start w:val="1"/>
      <w:numFmt w:val="decimal"/>
      <w:lvlText w:val="2.%1."/>
      <w:lvlJc w:val="left"/>
      <w:rPr>
        <w:rFonts w:ascii="Arial" w:hAnsi="Arial" w:cs="Arial"/>
        <w:b w:val="0"/>
        <w:bCs w:val="0"/>
        <w:i w:val="0"/>
        <w:iCs w:val="0"/>
        <w:smallCaps w:val="0"/>
        <w:strike w:val="0"/>
        <w:color w:val="000000"/>
        <w:spacing w:val="0"/>
        <w:w w:val="100"/>
        <w:position w:val="0"/>
        <w:sz w:val="23"/>
        <w:szCs w:val="23"/>
        <w:u w:val="none"/>
      </w:rPr>
    </w:lvl>
    <w:lvl w:ilvl="4">
      <w:start w:val="1"/>
      <w:numFmt w:val="decimal"/>
      <w:lvlText w:val="2.%1."/>
      <w:lvlJc w:val="left"/>
      <w:rPr>
        <w:rFonts w:ascii="Arial" w:hAnsi="Arial" w:cs="Arial"/>
        <w:b w:val="0"/>
        <w:bCs w:val="0"/>
        <w:i w:val="0"/>
        <w:iCs w:val="0"/>
        <w:smallCaps w:val="0"/>
        <w:strike w:val="0"/>
        <w:color w:val="000000"/>
        <w:spacing w:val="0"/>
        <w:w w:val="100"/>
        <w:position w:val="0"/>
        <w:sz w:val="23"/>
        <w:szCs w:val="23"/>
        <w:u w:val="none"/>
      </w:rPr>
    </w:lvl>
    <w:lvl w:ilvl="5">
      <w:start w:val="1"/>
      <w:numFmt w:val="decimal"/>
      <w:lvlText w:val="2.%1."/>
      <w:lvlJc w:val="left"/>
      <w:rPr>
        <w:rFonts w:ascii="Arial" w:hAnsi="Arial" w:cs="Arial"/>
        <w:b w:val="0"/>
        <w:bCs w:val="0"/>
        <w:i w:val="0"/>
        <w:iCs w:val="0"/>
        <w:smallCaps w:val="0"/>
        <w:strike w:val="0"/>
        <w:color w:val="000000"/>
        <w:spacing w:val="0"/>
        <w:w w:val="100"/>
        <w:position w:val="0"/>
        <w:sz w:val="23"/>
        <w:szCs w:val="23"/>
        <w:u w:val="none"/>
      </w:rPr>
    </w:lvl>
    <w:lvl w:ilvl="6">
      <w:start w:val="1"/>
      <w:numFmt w:val="decimal"/>
      <w:lvlText w:val="2.%1."/>
      <w:lvlJc w:val="left"/>
      <w:rPr>
        <w:rFonts w:ascii="Arial" w:hAnsi="Arial" w:cs="Arial"/>
        <w:b w:val="0"/>
        <w:bCs w:val="0"/>
        <w:i w:val="0"/>
        <w:iCs w:val="0"/>
        <w:smallCaps w:val="0"/>
        <w:strike w:val="0"/>
        <w:color w:val="000000"/>
        <w:spacing w:val="0"/>
        <w:w w:val="100"/>
        <w:position w:val="0"/>
        <w:sz w:val="23"/>
        <w:szCs w:val="23"/>
        <w:u w:val="none"/>
      </w:rPr>
    </w:lvl>
    <w:lvl w:ilvl="7">
      <w:start w:val="1"/>
      <w:numFmt w:val="decimal"/>
      <w:lvlText w:val="2.%1."/>
      <w:lvlJc w:val="left"/>
      <w:rPr>
        <w:rFonts w:ascii="Arial" w:hAnsi="Arial" w:cs="Arial"/>
        <w:b w:val="0"/>
        <w:bCs w:val="0"/>
        <w:i w:val="0"/>
        <w:iCs w:val="0"/>
        <w:smallCaps w:val="0"/>
        <w:strike w:val="0"/>
        <w:color w:val="000000"/>
        <w:spacing w:val="0"/>
        <w:w w:val="100"/>
        <w:position w:val="0"/>
        <w:sz w:val="23"/>
        <w:szCs w:val="23"/>
        <w:u w:val="none"/>
      </w:rPr>
    </w:lvl>
    <w:lvl w:ilvl="8">
      <w:start w:val="1"/>
      <w:numFmt w:val="decimal"/>
      <w:lvlText w:val="2.%1."/>
      <w:lvlJc w:val="left"/>
      <w:rPr>
        <w:rFonts w:ascii="Arial" w:hAnsi="Arial" w:cs="Arial"/>
        <w:b w:val="0"/>
        <w:bCs w:val="0"/>
        <w:i w:val="0"/>
        <w:iCs w:val="0"/>
        <w:smallCaps w:val="0"/>
        <w:strike w:val="0"/>
        <w:color w:val="000000"/>
        <w:spacing w:val="0"/>
        <w:w w:val="100"/>
        <w:position w:val="0"/>
        <w:sz w:val="23"/>
        <w:szCs w:val="23"/>
        <w:u w:val="none"/>
      </w:rPr>
    </w:lvl>
  </w:abstractNum>
  <w:abstractNum w:abstractNumId="2">
    <w:nsid w:val="00000007"/>
    <w:multiLevelType w:val="multilevel"/>
    <w:tmpl w:val="00000006"/>
    <w:lvl w:ilvl="0">
      <w:start w:val="1"/>
      <w:numFmt w:val="decimal"/>
      <w:lvlText w:val="3.%1."/>
      <w:lvlJc w:val="left"/>
      <w:rPr>
        <w:rFonts w:ascii="Arial" w:hAnsi="Arial" w:cs="Arial"/>
        <w:b w:val="0"/>
        <w:bCs w:val="0"/>
        <w:i w:val="0"/>
        <w:iCs w:val="0"/>
        <w:smallCaps w:val="0"/>
        <w:strike w:val="0"/>
        <w:color w:val="000000"/>
        <w:spacing w:val="0"/>
        <w:w w:val="100"/>
        <w:position w:val="0"/>
        <w:sz w:val="23"/>
        <w:szCs w:val="23"/>
        <w:u w:val="none"/>
      </w:rPr>
    </w:lvl>
    <w:lvl w:ilvl="1">
      <w:start w:val="1"/>
      <w:numFmt w:val="decimal"/>
      <w:lvlText w:val="3.%1."/>
      <w:lvlJc w:val="left"/>
      <w:rPr>
        <w:rFonts w:ascii="Arial" w:hAnsi="Arial" w:cs="Arial"/>
        <w:b w:val="0"/>
        <w:bCs w:val="0"/>
        <w:i w:val="0"/>
        <w:iCs w:val="0"/>
        <w:smallCaps w:val="0"/>
        <w:strike w:val="0"/>
        <w:color w:val="000000"/>
        <w:spacing w:val="0"/>
        <w:w w:val="100"/>
        <w:position w:val="0"/>
        <w:sz w:val="23"/>
        <w:szCs w:val="23"/>
        <w:u w:val="none"/>
      </w:rPr>
    </w:lvl>
    <w:lvl w:ilvl="2">
      <w:start w:val="1"/>
      <w:numFmt w:val="decimal"/>
      <w:lvlText w:val="3.%1."/>
      <w:lvlJc w:val="left"/>
      <w:rPr>
        <w:rFonts w:ascii="Arial" w:hAnsi="Arial" w:cs="Arial"/>
        <w:b w:val="0"/>
        <w:bCs w:val="0"/>
        <w:i w:val="0"/>
        <w:iCs w:val="0"/>
        <w:smallCaps w:val="0"/>
        <w:strike w:val="0"/>
        <w:color w:val="000000"/>
        <w:spacing w:val="0"/>
        <w:w w:val="100"/>
        <w:position w:val="0"/>
        <w:sz w:val="23"/>
        <w:szCs w:val="23"/>
        <w:u w:val="none"/>
      </w:rPr>
    </w:lvl>
    <w:lvl w:ilvl="3">
      <w:start w:val="1"/>
      <w:numFmt w:val="decimal"/>
      <w:lvlText w:val="3.%1."/>
      <w:lvlJc w:val="left"/>
      <w:rPr>
        <w:rFonts w:ascii="Arial" w:hAnsi="Arial" w:cs="Arial"/>
        <w:b w:val="0"/>
        <w:bCs w:val="0"/>
        <w:i w:val="0"/>
        <w:iCs w:val="0"/>
        <w:smallCaps w:val="0"/>
        <w:strike w:val="0"/>
        <w:color w:val="000000"/>
        <w:spacing w:val="0"/>
        <w:w w:val="100"/>
        <w:position w:val="0"/>
        <w:sz w:val="23"/>
        <w:szCs w:val="23"/>
        <w:u w:val="none"/>
      </w:rPr>
    </w:lvl>
    <w:lvl w:ilvl="4">
      <w:start w:val="1"/>
      <w:numFmt w:val="decimal"/>
      <w:lvlText w:val="3.%1."/>
      <w:lvlJc w:val="left"/>
      <w:rPr>
        <w:rFonts w:ascii="Arial" w:hAnsi="Arial" w:cs="Arial"/>
        <w:b w:val="0"/>
        <w:bCs w:val="0"/>
        <w:i w:val="0"/>
        <w:iCs w:val="0"/>
        <w:smallCaps w:val="0"/>
        <w:strike w:val="0"/>
        <w:color w:val="000000"/>
        <w:spacing w:val="0"/>
        <w:w w:val="100"/>
        <w:position w:val="0"/>
        <w:sz w:val="23"/>
        <w:szCs w:val="23"/>
        <w:u w:val="none"/>
      </w:rPr>
    </w:lvl>
    <w:lvl w:ilvl="5">
      <w:start w:val="1"/>
      <w:numFmt w:val="decimal"/>
      <w:lvlText w:val="3.%1."/>
      <w:lvlJc w:val="left"/>
      <w:rPr>
        <w:rFonts w:ascii="Arial" w:hAnsi="Arial" w:cs="Arial"/>
        <w:b w:val="0"/>
        <w:bCs w:val="0"/>
        <w:i w:val="0"/>
        <w:iCs w:val="0"/>
        <w:smallCaps w:val="0"/>
        <w:strike w:val="0"/>
        <w:color w:val="000000"/>
        <w:spacing w:val="0"/>
        <w:w w:val="100"/>
        <w:position w:val="0"/>
        <w:sz w:val="23"/>
        <w:szCs w:val="23"/>
        <w:u w:val="none"/>
      </w:rPr>
    </w:lvl>
    <w:lvl w:ilvl="6">
      <w:start w:val="1"/>
      <w:numFmt w:val="decimal"/>
      <w:lvlText w:val="3.%1."/>
      <w:lvlJc w:val="left"/>
      <w:rPr>
        <w:rFonts w:ascii="Arial" w:hAnsi="Arial" w:cs="Arial"/>
        <w:b w:val="0"/>
        <w:bCs w:val="0"/>
        <w:i w:val="0"/>
        <w:iCs w:val="0"/>
        <w:smallCaps w:val="0"/>
        <w:strike w:val="0"/>
        <w:color w:val="000000"/>
        <w:spacing w:val="0"/>
        <w:w w:val="100"/>
        <w:position w:val="0"/>
        <w:sz w:val="23"/>
        <w:szCs w:val="23"/>
        <w:u w:val="none"/>
      </w:rPr>
    </w:lvl>
    <w:lvl w:ilvl="7">
      <w:start w:val="1"/>
      <w:numFmt w:val="decimal"/>
      <w:lvlText w:val="3.%1."/>
      <w:lvlJc w:val="left"/>
      <w:rPr>
        <w:rFonts w:ascii="Arial" w:hAnsi="Arial" w:cs="Arial"/>
        <w:b w:val="0"/>
        <w:bCs w:val="0"/>
        <w:i w:val="0"/>
        <w:iCs w:val="0"/>
        <w:smallCaps w:val="0"/>
        <w:strike w:val="0"/>
        <w:color w:val="000000"/>
        <w:spacing w:val="0"/>
        <w:w w:val="100"/>
        <w:position w:val="0"/>
        <w:sz w:val="23"/>
        <w:szCs w:val="23"/>
        <w:u w:val="none"/>
      </w:rPr>
    </w:lvl>
    <w:lvl w:ilvl="8">
      <w:start w:val="1"/>
      <w:numFmt w:val="decimal"/>
      <w:lvlText w:val="3.%1."/>
      <w:lvlJc w:val="left"/>
      <w:rPr>
        <w:rFonts w:ascii="Arial" w:hAnsi="Arial" w:cs="Arial"/>
        <w:b w:val="0"/>
        <w:bCs w:val="0"/>
        <w:i w:val="0"/>
        <w:iCs w:val="0"/>
        <w:smallCaps w:val="0"/>
        <w:strike w:val="0"/>
        <w:color w:val="000000"/>
        <w:spacing w:val="0"/>
        <w:w w:val="100"/>
        <w:position w:val="0"/>
        <w:sz w:val="23"/>
        <w:szCs w:val="23"/>
        <w:u w:val="none"/>
      </w:rPr>
    </w:lvl>
  </w:abstractNum>
  <w:abstractNum w:abstractNumId="3">
    <w:nsid w:val="00000009"/>
    <w:multiLevelType w:val="multilevel"/>
    <w:tmpl w:val="00000008"/>
    <w:lvl w:ilvl="0">
      <w:start w:val="1"/>
      <w:numFmt w:val="decimal"/>
      <w:lvlText w:val="4.%1."/>
      <w:lvlJc w:val="left"/>
      <w:rPr>
        <w:rFonts w:ascii="Arial" w:hAnsi="Arial" w:cs="Arial"/>
        <w:b w:val="0"/>
        <w:bCs w:val="0"/>
        <w:i w:val="0"/>
        <w:iCs w:val="0"/>
        <w:smallCaps w:val="0"/>
        <w:strike w:val="0"/>
        <w:color w:val="000000"/>
        <w:spacing w:val="0"/>
        <w:w w:val="100"/>
        <w:position w:val="0"/>
        <w:sz w:val="23"/>
        <w:szCs w:val="23"/>
        <w:u w:val="none"/>
      </w:rPr>
    </w:lvl>
    <w:lvl w:ilvl="1">
      <w:start w:val="1"/>
      <w:numFmt w:val="decimal"/>
      <w:lvlText w:val="4.%1."/>
      <w:lvlJc w:val="left"/>
      <w:rPr>
        <w:rFonts w:ascii="Arial" w:hAnsi="Arial" w:cs="Arial"/>
        <w:b w:val="0"/>
        <w:bCs w:val="0"/>
        <w:i w:val="0"/>
        <w:iCs w:val="0"/>
        <w:smallCaps w:val="0"/>
        <w:strike w:val="0"/>
        <w:color w:val="000000"/>
        <w:spacing w:val="0"/>
        <w:w w:val="100"/>
        <w:position w:val="0"/>
        <w:sz w:val="23"/>
        <w:szCs w:val="23"/>
        <w:u w:val="none"/>
      </w:rPr>
    </w:lvl>
    <w:lvl w:ilvl="2">
      <w:start w:val="1"/>
      <w:numFmt w:val="decimal"/>
      <w:lvlText w:val="4.%1."/>
      <w:lvlJc w:val="left"/>
      <w:rPr>
        <w:rFonts w:ascii="Arial" w:hAnsi="Arial" w:cs="Arial"/>
        <w:b w:val="0"/>
        <w:bCs w:val="0"/>
        <w:i w:val="0"/>
        <w:iCs w:val="0"/>
        <w:smallCaps w:val="0"/>
        <w:strike w:val="0"/>
        <w:color w:val="000000"/>
        <w:spacing w:val="0"/>
        <w:w w:val="100"/>
        <w:position w:val="0"/>
        <w:sz w:val="23"/>
        <w:szCs w:val="23"/>
        <w:u w:val="none"/>
      </w:rPr>
    </w:lvl>
    <w:lvl w:ilvl="3">
      <w:start w:val="1"/>
      <w:numFmt w:val="decimal"/>
      <w:lvlText w:val="4.%1."/>
      <w:lvlJc w:val="left"/>
      <w:rPr>
        <w:rFonts w:ascii="Arial" w:hAnsi="Arial" w:cs="Arial"/>
        <w:b w:val="0"/>
        <w:bCs w:val="0"/>
        <w:i w:val="0"/>
        <w:iCs w:val="0"/>
        <w:smallCaps w:val="0"/>
        <w:strike w:val="0"/>
        <w:color w:val="000000"/>
        <w:spacing w:val="0"/>
        <w:w w:val="100"/>
        <w:position w:val="0"/>
        <w:sz w:val="23"/>
        <w:szCs w:val="23"/>
        <w:u w:val="none"/>
      </w:rPr>
    </w:lvl>
    <w:lvl w:ilvl="4">
      <w:start w:val="1"/>
      <w:numFmt w:val="decimal"/>
      <w:lvlText w:val="4.%1."/>
      <w:lvlJc w:val="left"/>
      <w:rPr>
        <w:rFonts w:ascii="Arial" w:hAnsi="Arial" w:cs="Arial"/>
        <w:b w:val="0"/>
        <w:bCs w:val="0"/>
        <w:i w:val="0"/>
        <w:iCs w:val="0"/>
        <w:smallCaps w:val="0"/>
        <w:strike w:val="0"/>
        <w:color w:val="000000"/>
        <w:spacing w:val="0"/>
        <w:w w:val="100"/>
        <w:position w:val="0"/>
        <w:sz w:val="23"/>
        <w:szCs w:val="23"/>
        <w:u w:val="none"/>
      </w:rPr>
    </w:lvl>
    <w:lvl w:ilvl="5">
      <w:start w:val="1"/>
      <w:numFmt w:val="decimal"/>
      <w:lvlText w:val="4.%1."/>
      <w:lvlJc w:val="left"/>
      <w:rPr>
        <w:rFonts w:ascii="Arial" w:hAnsi="Arial" w:cs="Arial"/>
        <w:b w:val="0"/>
        <w:bCs w:val="0"/>
        <w:i w:val="0"/>
        <w:iCs w:val="0"/>
        <w:smallCaps w:val="0"/>
        <w:strike w:val="0"/>
        <w:color w:val="000000"/>
        <w:spacing w:val="0"/>
        <w:w w:val="100"/>
        <w:position w:val="0"/>
        <w:sz w:val="23"/>
        <w:szCs w:val="23"/>
        <w:u w:val="none"/>
      </w:rPr>
    </w:lvl>
    <w:lvl w:ilvl="6">
      <w:start w:val="1"/>
      <w:numFmt w:val="decimal"/>
      <w:lvlText w:val="4.%1."/>
      <w:lvlJc w:val="left"/>
      <w:rPr>
        <w:rFonts w:ascii="Arial" w:hAnsi="Arial" w:cs="Arial"/>
        <w:b w:val="0"/>
        <w:bCs w:val="0"/>
        <w:i w:val="0"/>
        <w:iCs w:val="0"/>
        <w:smallCaps w:val="0"/>
        <w:strike w:val="0"/>
        <w:color w:val="000000"/>
        <w:spacing w:val="0"/>
        <w:w w:val="100"/>
        <w:position w:val="0"/>
        <w:sz w:val="23"/>
        <w:szCs w:val="23"/>
        <w:u w:val="none"/>
      </w:rPr>
    </w:lvl>
    <w:lvl w:ilvl="7">
      <w:start w:val="1"/>
      <w:numFmt w:val="decimal"/>
      <w:lvlText w:val="4.%1."/>
      <w:lvlJc w:val="left"/>
      <w:rPr>
        <w:rFonts w:ascii="Arial" w:hAnsi="Arial" w:cs="Arial"/>
        <w:b w:val="0"/>
        <w:bCs w:val="0"/>
        <w:i w:val="0"/>
        <w:iCs w:val="0"/>
        <w:smallCaps w:val="0"/>
        <w:strike w:val="0"/>
        <w:color w:val="000000"/>
        <w:spacing w:val="0"/>
        <w:w w:val="100"/>
        <w:position w:val="0"/>
        <w:sz w:val="23"/>
        <w:szCs w:val="23"/>
        <w:u w:val="none"/>
      </w:rPr>
    </w:lvl>
    <w:lvl w:ilvl="8">
      <w:start w:val="1"/>
      <w:numFmt w:val="decimal"/>
      <w:lvlText w:val="4.%1."/>
      <w:lvlJc w:val="left"/>
      <w:rPr>
        <w:rFonts w:ascii="Arial" w:hAnsi="Arial" w:cs="Arial"/>
        <w:b w:val="0"/>
        <w:bCs w:val="0"/>
        <w:i w:val="0"/>
        <w:iCs w:val="0"/>
        <w:smallCaps w:val="0"/>
        <w:strike w:val="0"/>
        <w:color w:val="000000"/>
        <w:spacing w:val="0"/>
        <w:w w:val="100"/>
        <w:position w:val="0"/>
        <w:sz w:val="23"/>
        <w:szCs w:val="23"/>
        <w:u w:val="none"/>
      </w:rPr>
    </w:lvl>
  </w:abstractNum>
  <w:abstractNum w:abstractNumId="4">
    <w:nsid w:val="0000000B"/>
    <w:multiLevelType w:val="multilevel"/>
    <w:tmpl w:val="8F1ED318"/>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23"/>
        <w:szCs w:val="23"/>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23"/>
        <w:szCs w:val="23"/>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23"/>
        <w:szCs w:val="23"/>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23"/>
        <w:szCs w:val="23"/>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23"/>
        <w:szCs w:val="23"/>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23"/>
        <w:szCs w:val="23"/>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23"/>
        <w:szCs w:val="23"/>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23"/>
        <w:szCs w:val="23"/>
        <w:u w:val="none"/>
      </w:rPr>
    </w:lvl>
  </w:abstractNum>
  <w:abstractNum w:abstractNumId="5">
    <w:nsid w:val="0000000D"/>
    <w:multiLevelType w:val="multilevel"/>
    <w:tmpl w:val="0000000C"/>
    <w:lvl w:ilvl="0">
      <w:start w:val="1"/>
      <w:numFmt w:val="bullet"/>
      <w:lvlText w:val="-"/>
      <w:lvlJc w:val="left"/>
      <w:rPr>
        <w:rFonts w:ascii="Arial" w:hAnsi="Arial"/>
        <w:b w:val="0"/>
        <w:i w:val="0"/>
        <w:smallCaps w:val="0"/>
        <w:strike w:val="0"/>
        <w:color w:val="000000"/>
        <w:spacing w:val="0"/>
        <w:w w:val="100"/>
        <w:position w:val="0"/>
        <w:sz w:val="23"/>
        <w:u w:val="none"/>
      </w:rPr>
    </w:lvl>
    <w:lvl w:ilvl="1">
      <w:start w:val="1"/>
      <w:numFmt w:val="bullet"/>
      <w:lvlText w:val="-"/>
      <w:lvlJc w:val="left"/>
      <w:rPr>
        <w:rFonts w:ascii="Arial" w:hAnsi="Arial"/>
        <w:b w:val="0"/>
        <w:i w:val="0"/>
        <w:smallCaps w:val="0"/>
        <w:strike w:val="0"/>
        <w:color w:val="000000"/>
        <w:spacing w:val="0"/>
        <w:w w:val="100"/>
        <w:position w:val="0"/>
        <w:sz w:val="23"/>
        <w:u w:val="none"/>
      </w:rPr>
    </w:lvl>
    <w:lvl w:ilvl="2">
      <w:start w:val="1"/>
      <w:numFmt w:val="bullet"/>
      <w:lvlText w:val="-"/>
      <w:lvlJc w:val="left"/>
      <w:rPr>
        <w:rFonts w:ascii="Arial" w:hAnsi="Arial"/>
        <w:b w:val="0"/>
        <w:i w:val="0"/>
        <w:smallCaps w:val="0"/>
        <w:strike w:val="0"/>
        <w:color w:val="000000"/>
        <w:spacing w:val="0"/>
        <w:w w:val="100"/>
        <w:position w:val="0"/>
        <w:sz w:val="23"/>
        <w:u w:val="none"/>
      </w:rPr>
    </w:lvl>
    <w:lvl w:ilvl="3">
      <w:start w:val="1"/>
      <w:numFmt w:val="bullet"/>
      <w:lvlText w:val="-"/>
      <w:lvlJc w:val="left"/>
      <w:rPr>
        <w:rFonts w:ascii="Arial" w:hAnsi="Arial"/>
        <w:b w:val="0"/>
        <w:i w:val="0"/>
        <w:smallCaps w:val="0"/>
        <w:strike w:val="0"/>
        <w:color w:val="000000"/>
        <w:spacing w:val="0"/>
        <w:w w:val="100"/>
        <w:position w:val="0"/>
        <w:sz w:val="23"/>
        <w:u w:val="none"/>
      </w:rPr>
    </w:lvl>
    <w:lvl w:ilvl="4">
      <w:start w:val="1"/>
      <w:numFmt w:val="bullet"/>
      <w:lvlText w:val="-"/>
      <w:lvlJc w:val="left"/>
      <w:rPr>
        <w:rFonts w:ascii="Arial" w:hAnsi="Arial"/>
        <w:b w:val="0"/>
        <w:i w:val="0"/>
        <w:smallCaps w:val="0"/>
        <w:strike w:val="0"/>
        <w:color w:val="000000"/>
        <w:spacing w:val="0"/>
        <w:w w:val="100"/>
        <w:position w:val="0"/>
        <w:sz w:val="23"/>
        <w:u w:val="none"/>
      </w:rPr>
    </w:lvl>
    <w:lvl w:ilvl="5">
      <w:start w:val="1"/>
      <w:numFmt w:val="bullet"/>
      <w:lvlText w:val="-"/>
      <w:lvlJc w:val="left"/>
      <w:rPr>
        <w:rFonts w:ascii="Arial" w:hAnsi="Arial"/>
        <w:b w:val="0"/>
        <w:i w:val="0"/>
        <w:smallCaps w:val="0"/>
        <w:strike w:val="0"/>
        <w:color w:val="000000"/>
        <w:spacing w:val="0"/>
        <w:w w:val="100"/>
        <w:position w:val="0"/>
        <w:sz w:val="23"/>
        <w:u w:val="none"/>
      </w:rPr>
    </w:lvl>
    <w:lvl w:ilvl="6">
      <w:start w:val="1"/>
      <w:numFmt w:val="bullet"/>
      <w:lvlText w:val="-"/>
      <w:lvlJc w:val="left"/>
      <w:rPr>
        <w:rFonts w:ascii="Arial" w:hAnsi="Arial"/>
        <w:b w:val="0"/>
        <w:i w:val="0"/>
        <w:smallCaps w:val="0"/>
        <w:strike w:val="0"/>
        <w:color w:val="000000"/>
        <w:spacing w:val="0"/>
        <w:w w:val="100"/>
        <w:position w:val="0"/>
        <w:sz w:val="23"/>
        <w:u w:val="none"/>
      </w:rPr>
    </w:lvl>
    <w:lvl w:ilvl="7">
      <w:start w:val="1"/>
      <w:numFmt w:val="bullet"/>
      <w:lvlText w:val="-"/>
      <w:lvlJc w:val="left"/>
      <w:rPr>
        <w:rFonts w:ascii="Arial" w:hAnsi="Arial"/>
        <w:b w:val="0"/>
        <w:i w:val="0"/>
        <w:smallCaps w:val="0"/>
        <w:strike w:val="0"/>
        <w:color w:val="000000"/>
        <w:spacing w:val="0"/>
        <w:w w:val="100"/>
        <w:position w:val="0"/>
        <w:sz w:val="23"/>
        <w:u w:val="none"/>
      </w:rPr>
    </w:lvl>
    <w:lvl w:ilvl="8">
      <w:start w:val="1"/>
      <w:numFmt w:val="bullet"/>
      <w:lvlText w:val="-"/>
      <w:lvlJc w:val="left"/>
      <w:rPr>
        <w:rFonts w:ascii="Arial" w:hAnsi="Arial"/>
        <w:b w:val="0"/>
        <w:i w:val="0"/>
        <w:smallCaps w:val="0"/>
        <w:strike w:val="0"/>
        <w:color w:val="000000"/>
        <w:spacing w:val="0"/>
        <w:w w:val="100"/>
        <w:position w:val="0"/>
        <w:sz w:val="23"/>
        <w:u w:val="none"/>
      </w:rPr>
    </w:lvl>
  </w:abstractNum>
  <w:abstractNum w:abstractNumId="6">
    <w:nsid w:val="00934233"/>
    <w:multiLevelType w:val="hybridMultilevel"/>
    <w:tmpl w:val="764830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1497C8A"/>
    <w:multiLevelType w:val="multilevel"/>
    <w:tmpl w:val="0052B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1B94B23"/>
    <w:multiLevelType w:val="hybridMultilevel"/>
    <w:tmpl w:val="8548C346"/>
    <w:lvl w:ilvl="0" w:tplc="B308BB06">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9">
    <w:nsid w:val="0364396A"/>
    <w:multiLevelType w:val="hybridMultilevel"/>
    <w:tmpl w:val="72F47A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52339A2"/>
    <w:multiLevelType w:val="hybridMultilevel"/>
    <w:tmpl w:val="87CC2F48"/>
    <w:lvl w:ilvl="0" w:tplc="D492922A">
      <w:start w:val="1"/>
      <w:numFmt w:val="bullet"/>
      <w:lvlText w:val="­"/>
      <w:lvlJc w:val="left"/>
      <w:pPr>
        <w:ind w:left="1440" w:hanging="360"/>
      </w:pPr>
      <w:rPr>
        <w:rFonts w:ascii="Calibri" w:hAnsi="Calibri"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08AC4CBC"/>
    <w:multiLevelType w:val="hybridMultilevel"/>
    <w:tmpl w:val="F6FA6A6E"/>
    <w:lvl w:ilvl="0" w:tplc="1F92A540">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34874A4"/>
    <w:multiLevelType w:val="hybridMultilevel"/>
    <w:tmpl w:val="BFCA2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5F76BE2"/>
    <w:multiLevelType w:val="hybridMultilevel"/>
    <w:tmpl w:val="5F7A5FF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8C209C4"/>
    <w:multiLevelType w:val="multilevel"/>
    <w:tmpl w:val="C3E0E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98A6DB5"/>
    <w:multiLevelType w:val="hybridMultilevel"/>
    <w:tmpl w:val="E592B2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CA818DE"/>
    <w:multiLevelType w:val="hybridMultilevel"/>
    <w:tmpl w:val="9F8A0D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DA44F57"/>
    <w:multiLevelType w:val="hybridMultilevel"/>
    <w:tmpl w:val="AB3C87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E030759"/>
    <w:multiLevelType w:val="hybridMultilevel"/>
    <w:tmpl w:val="9978389C"/>
    <w:lvl w:ilvl="0" w:tplc="19B0B74A">
      <w:start w:val="1"/>
      <w:numFmt w:val="decimal"/>
      <w:lvlText w:val="%1."/>
      <w:lvlJc w:val="left"/>
      <w:pPr>
        <w:ind w:left="720" w:hanging="360"/>
      </w:pPr>
      <w:rPr>
        <w:rFonts w:ascii="Times New Roman" w:hAnsi="Times New Roman" w:cs="Times New Roman" w:hint="default"/>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1F497552"/>
    <w:multiLevelType w:val="hybridMultilevel"/>
    <w:tmpl w:val="3E3015B6"/>
    <w:lvl w:ilvl="0" w:tplc="0419000D">
      <w:start w:val="1"/>
      <w:numFmt w:val="bullet"/>
      <w:lvlText w:val=""/>
      <w:lvlJc w:val="left"/>
      <w:pPr>
        <w:ind w:left="720"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1FA81ED1"/>
    <w:multiLevelType w:val="hybridMultilevel"/>
    <w:tmpl w:val="7B5883D4"/>
    <w:lvl w:ilvl="0" w:tplc="0419000D">
      <w:start w:val="1"/>
      <w:numFmt w:val="bullet"/>
      <w:lvlText w:val=""/>
      <w:lvlJc w:val="left"/>
      <w:pPr>
        <w:ind w:left="720"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201B61DA"/>
    <w:multiLevelType w:val="multilevel"/>
    <w:tmpl w:val="BD04CB40"/>
    <w:lvl w:ilvl="0">
      <w:start w:val="1"/>
      <w:numFmt w:val="decimal"/>
      <w:lvlText w:val="%1."/>
      <w:lvlJc w:val="left"/>
      <w:pPr>
        <w:tabs>
          <w:tab w:val="num" w:pos="1005"/>
        </w:tabs>
        <w:ind w:left="1005" w:hanging="360"/>
      </w:pPr>
      <w:rPr>
        <w:rFonts w:hint="default"/>
      </w:rPr>
    </w:lvl>
    <w:lvl w:ilvl="1">
      <w:start w:val="1"/>
      <w:numFmt w:val="lowerLetter"/>
      <w:lvlText w:val="%2."/>
      <w:lvlJc w:val="left"/>
      <w:pPr>
        <w:tabs>
          <w:tab w:val="num" w:pos="1725"/>
        </w:tabs>
        <w:ind w:left="1725" w:hanging="360"/>
      </w:pPr>
    </w:lvl>
    <w:lvl w:ilvl="2">
      <w:start w:val="1"/>
      <w:numFmt w:val="lowerRoman"/>
      <w:lvlText w:val="%3."/>
      <w:lvlJc w:val="right"/>
      <w:pPr>
        <w:tabs>
          <w:tab w:val="num" w:pos="2445"/>
        </w:tabs>
        <w:ind w:left="2445" w:hanging="180"/>
      </w:pPr>
    </w:lvl>
    <w:lvl w:ilvl="3">
      <w:start w:val="1"/>
      <w:numFmt w:val="decimal"/>
      <w:lvlText w:val="%4."/>
      <w:lvlJc w:val="left"/>
      <w:pPr>
        <w:tabs>
          <w:tab w:val="num" w:pos="3165"/>
        </w:tabs>
        <w:ind w:left="3165" w:hanging="360"/>
      </w:pPr>
    </w:lvl>
    <w:lvl w:ilvl="4">
      <w:start w:val="1"/>
      <w:numFmt w:val="lowerLetter"/>
      <w:lvlText w:val="%5."/>
      <w:lvlJc w:val="left"/>
      <w:pPr>
        <w:tabs>
          <w:tab w:val="num" w:pos="3885"/>
        </w:tabs>
        <w:ind w:left="3885" w:hanging="360"/>
      </w:pPr>
    </w:lvl>
    <w:lvl w:ilvl="5">
      <w:start w:val="1"/>
      <w:numFmt w:val="lowerRoman"/>
      <w:lvlText w:val="%6."/>
      <w:lvlJc w:val="right"/>
      <w:pPr>
        <w:tabs>
          <w:tab w:val="num" w:pos="4605"/>
        </w:tabs>
        <w:ind w:left="4605" w:hanging="180"/>
      </w:pPr>
    </w:lvl>
    <w:lvl w:ilvl="6">
      <w:start w:val="1"/>
      <w:numFmt w:val="decimal"/>
      <w:lvlText w:val="%7."/>
      <w:lvlJc w:val="left"/>
      <w:pPr>
        <w:tabs>
          <w:tab w:val="num" w:pos="5325"/>
        </w:tabs>
        <w:ind w:left="5325" w:hanging="360"/>
      </w:pPr>
    </w:lvl>
    <w:lvl w:ilvl="7">
      <w:start w:val="1"/>
      <w:numFmt w:val="lowerLetter"/>
      <w:lvlText w:val="%8."/>
      <w:lvlJc w:val="left"/>
      <w:pPr>
        <w:tabs>
          <w:tab w:val="num" w:pos="6045"/>
        </w:tabs>
        <w:ind w:left="6045" w:hanging="360"/>
      </w:pPr>
    </w:lvl>
    <w:lvl w:ilvl="8">
      <w:start w:val="1"/>
      <w:numFmt w:val="lowerRoman"/>
      <w:lvlText w:val="%9."/>
      <w:lvlJc w:val="right"/>
      <w:pPr>
        <w:tabs>
          <w:tab w:val="num" w:pos="6765"/>
        </w:tabs>
        <w:ind w:left="6765" w:hanging="180"/>
      </w:pPr>
    </w:lvl>
  </w:abstractNum>
  <w:abstractNum w:abstractNumId="22">
    <w:nsid w:val="20337D61"/>
    <w:multiLevelType w:val="hybridMultilevel"/>
    <w:tmpl w:val="941ED5C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29B5123"/>
    <w:multiLevelType w:val="hybridMultilevel"/>
    <w:tmpl w:val="7E3C3288"/>
    <w:lvl w:ilvl="0" w:tplc="FE00FA28">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231D496F"/>
    <w:multiLevelType w:val="multilevel"/>
    <w:tmpl w:val="1ADCD0B8"/>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25">
    <w:nsid w:val="2BD24F9C"/>
    <w:multiLevelType w:val="hybridMultilevel"/>
    <w:tmpl w:val="C32C007E"/>
    <w:lvl w:ilvl="0" w:tplc="0419000D">
      <w:start w:val="1"/>
      <w:numFmt w:val="bullet"/>
      <w:lvlText w:val=""/>
      <w:lvlJc w:val="left"/>
      <w:pPr>
        <w:ind w:left="1440"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3125030E"/>
    <w:multiLevelType w:val="hybridMultilevel"/>
    <w:tmpl w:val="387438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8D45F98"/>
    <w:multiLevelType w:val="hybridMultilevel"/>
    <w:tmpl w:val="D4AE8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94E1DE1"/>
    <w:multiLevelType w:val="multilevel"/>
    <w:tmpl w:val="EDA4730E"/>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80"/>
        </w:tabs>
        <w:ind w:left="380" w:hanging="360"/>
      </w:pPr>
      <w:rPr>
        <w:rFonts w:cs="Times New Roman" w:hint="default"/>
      </w:rPr>
    </w:lvl>
    <w:lvl w:ilvl="2">
      <w:start w:val="1"/>
      <w:numFmt w:val="decimal"/>
      <w:lvlText w:val="%1.%2.%3"/>
      <w:lvlJc w:val="left"/>
      <w:pPr>
        <w:tabs>
          <w:tab w:val="num" w:pos="760"/>
        </w:tabs>
        <w:ind w:left="760" w:hanging="720"/>
      </w:pPr>
      <w:rPr>
        <w:rFonts w:cs="Times New Roman" w:hint="default"/>
      </w:rPr>
    </w:lvl>
    <w:lvl w:ilvl="3">
      <w:start w:val="1"/>
      <w:numFmt w:val="decimal"/>
      <w:lvlText w:val="%1.%2.%3.%4"/>
      <w:lvlJc w:val="left"/>
      <w:pPr>
        <w:tabs>
          <w:tab w:val="num" w:pos="780"/>
        </w:tabs>
        <w:ind w:left="780" w:hanging="720"/>
      </w:pPr>
      <w:rPr>
        <w:rFonts w:cs="Times New Roman" w:hint="default"/>
      </w:rPr>
    </w:lvl>
    <w:lvl w:ilvl="4">
      <w:start w:val="1"/>
      <w:numFmt w:val="decimal"/>
      <w:lvlText w:val="%1.%2.%3.%4.%5"/>
      <w:lvlJc w:val="left"/>
      <w:pPr>
        <w:tabs>
          <w:tab w:val="num" w:pos="1160"/>
        </w:tabs>
        <w:ind w:left="1160" w:hanging="1080"/>
      </w:pPr>
      <w:rPr>
        <w:rFonts w:cs="Times New Roman" w:hint="default"/>
      </w:rPr>
    </w:lvl>
    <w:lvl w:ilvl="5">
      <w:start w:val="1"/>
      <w:numFmt w:val="decimal"/>
      <w:lvlText w:val="%1.%2.%3.%4.%5.%6"/>
      <w:lvlJc w:val="left"/>
      <w:pPr>
        <w:tabs>
          <w:tab w:val="num" w:pos="1180"/>
        </w:tabs>
        <w:ind w:left="1180" w:hanging="1080"/>
      </w:pPr>
      <w:rPr>
        <w:rFonts w:cs="Times New Roman" w:hint="default"/>
      </w:rPr>
    </w:lvl>
    <w:lvl w:ilvl="6">
      <w:start w:val="1"/>
      <w:numFmt w:val="decimal"/>
      <w:lvlText w:val="%1.%2.%3.%4.%5.%6.%7"/>
      <w:lvlJc w:val="left"/>
      <w:pPr>
        <w:tabs>
          <w:tab w:val="num" w:pos="1560"/>
        </w:tabs>
        <w:ind w:left="1560" w:hanging="1440"/>
      </w:pPr>
      <w:rPr>
        <w:rFonts w:cs="Times New Roman" w:hint="default"/>
      </w:rPr>
    </w:lvl>
    <w:lvl w:ilvl="7">
      <w:start w:val="1"/>
      <w:numFmt w:val="decimal"/>
      <w:lvlText w:val="%1.%2.%3.%4.%5.%6.%7.%8"/>
      <w:lvlJc w:val="left"/>
      <w:pPr>
        <w:tabs>
          <w:tab w:val="num" w:pos="1580"/>
        </w:tabs>
        <w:ind w:left="1580" w:hanging="1440"/>
      </w:pPr>
      <w:rPr>
        <w:rFonts w:cs="Times New Roman" w:hint="default"/>
      </w:rPr>
    </w:lvl>
    <w:lvl w:ilvl="8">
      <w:start w:val="1"/>
      <w:numFmt w:val="decimal"/>
      <w:lvlText w:val="%1.%2.%3.%4.%5.%6.%7.%8.%9"/>
      <w:lvlJc w:val="left"/>
      <w:pPr>
        <w:tabs>
          <w:tab w:val="num" w:pos="1960"/>
        </w:tabs>
        <w:ind w:left="1960" w:hanging="1800"/>
      </w:pPr>
      <w:rPr>
        <w:rFonts w:cs="Times New Roman" w:hint="default"/>
      </w:rPr>
    </w:lvl>
  </w:abstractNum>
  <w:abstractNum w:abstractNumId="29">
    <w:nsid w:val="39AA74F7"/>
    <w:multiLevelType w:val="hybridMultilevel"/>
    <w:tmpl w:val="1658AA4A"/>
    <w:lvl w:ilvl="0" w:tplc="1A44131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1935EE6"/>
    <w:multiLevelType w:val="hybridMultilevel"/>
    <w:tmpl w:val="B5F63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80D56F3"/>
    <w:multiLevelType w:val="multilevel"/>
    <w:tmpl w:val="C6E4CB88"/>
    <w:lvl w:ilvl="0">
      <w:start w:val="1"/>
      <w:numFmt w:val="decimal"/>
      <w:lvlText w:val="%1."/>
      <w:lvlJc w:val="left"/>
      <w:pPr>
        <w:ind w:left="960" w:hanging="360"/>
      </w:pPr>
      <w:rPr>
        <w:rFonts w:hint="default"/>
      </w:rPr>
    </w:lvl>
    <w:lvl w:ilvl="1">
      <w:start w:val="1"/>
      <w:numFmt w:val="decimal"/>
      <w:isLgl/>
      <w:lvlText w:val="%1.%2."/>
      <w:lvlJc w:val="left"/>
      <w:pPr>
        <w:ind w:left="1680" w:hanging="72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760"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840" w:hanging="1440"/>
      </w:pPr>
      <w:rPr>
        <w:rFonts w:hint="default"/>
      </w:rPr>
    </w:lvl>
    <w:lvl w:ilvl="6">
      <w:start w:val="1"/>
      <w:numFmt w:val="decimal"/>
      <w:isLgl/>
      <w:lvlText w:val="%1.%2.%3.%4.%5.%6.%7."/>
      <w:lvlJc w:val="left"/>
      <w:pPr>
        <w:ind w:left="4560" w:hanging="1800"/>
      </w:pPr>
      <w:rPr>
        <w:rFonts w:hint="default"/>
      </w:rPr>
    </w:lvl>
    <w:lvl w:ilvl="7">
      <w:start w:val="1"/>
      <w:numFmt w:val="decimal"/>
      <w:isLgl/>
      <w:lvlText w:val="%1.%2.%3.%4.%5.%6.%7.%8."/>
      <w:lvlJc w:val="left"/>
      <w:pPr>
        <w:ind w:left="4920" w:hanging="1800"/>
      </w:pPr>
      <w:rPr>
        <w:rFonts w:hint="default"/>
      </w:rPr>
    </w:lvl>
    <w:lvl w:ilvl="8">
      <w:start w:val="1"/>
      <w:numFmt w:val="decimal"/>
      <w:isLgl/>
      <w:lvlText w:val="%1.%2.%3.%4.%5.%6.%7.%8.%9."/>
      <w:lvlJc w:val="left"/>
      <w:pPr>
        <w:ind w:left="5640" w:hanging="2160"/>
      </w:pPr>
      <w:rPr>
        <w:rFonts w:hint="default"/>
      </w:rPr>
    </w:lvl>
  </w:abstractNum>
  <w:abstractNum w:abstractNumId="32">
    <w:nsid w:val="4AD34E55"/>
    <w:multiLevelType w:val="hybridMultilevel"/>
    <w:tmpl w:val="26E8D5D4"/>
    <w:lvl w:ilvl="0" w:tplc="5560DC68">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3">
    <w:nsid w:val="50F45907"/>
    <w:multiLevelType w:val="hybridMultilevel"/>
    <w:tmpl w:val="BD04CB40"/>
    <w:lvl w:ilvl="0" w:tplc="65D8918E">
      <w:start w:val="1"/>
      <w:numFmt w:val="decimal"/>
      <w:lvlText w:val="%1."/>
      <w:lvlJc w:val="left"/>
      <w:pPr>
        <w:tabs>
          <w:tab w:val="num" w:pos="1005"/>
        </w:tabs>
        <w:ind w:left="1005" w:hanging="360"/>
      </w:pPr>
      <w:rPr>
        <w:rFonts w:hint="default"/>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abstractNum w:abstractNumId="34">
    <w:nsid w:val="51CB1FE5"/>
    <w:multiLevelType w:val="hybridMultilevel"/>
    <w:tmpl w:val="BC9AE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2804060"/>
    <w:multiLevelType w:val="multilevel"/>
    <w:tmpl w:val="D4A0BFCE"/>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nsid w:val="56582EF3"/>
    <w:multiLevelType w:val="multilevel"/>
    <w:tmpl w:val="F272974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7">
    <w:nsid w:val="62BA3611"/>
    <w:multiLevelType w:val="hybridMultilevel"/>
    <w:tmpl w:val="EA704C1A"/>
    <w:lvl w:ilvl="0" w:tplc="0419000D">
      <w:start w:val="1"/>
      <w:numFmt w:val="bullet"/>
      <w:lvlText w:val=""/>
      <w:lvlJc w:val="left"/>
      <w:pPr>
        <w:ind w:left="1440"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666B5801"/>
    <w:multiLevelType w:val="hybridMultilevel"/>
    <w:tmpl w:val="A21EC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5B2B66"/>
    <w:multiLevelType w:val="multilevel"/>
    <w:tmpl w:val="53B60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0CF72DE"/>
    <w:multiLevelType w:val="hybridMultilevel"/>
    <w:tmpl w:val="941ED5C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3264CE9"/>
    <w:multiLevelType w:val="multilevel"/>
    <w:tmpl w:val="9F3E936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744B3524"/>
    <w:multiLevelType w:val="multilevel"/>
    <w:tmpl w:val="9F3E936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nsid w:val="75FC0547"/>
    <w:multiLevelType w:val="hybridMultilevel"/>
    <w:tmpl w:val="4AD40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94C221D"/>
    <w:multiLevelType w:val="hybridMultilevel"/>
    <w:tmpl w:val="941ED5C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9"/>
  </w:num>
  <w:num w:numId="4">
    <w:abstractNumId w:val="41"/>
  </w:num>
  <w:num w:numId="5">
    <w:abstractNumId w:val="42"/>
  </w:num>
  <w:num w:numId="6">
    <w:abstractNumId w:val="17"/>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38"/>
  </w:num>
  <w:num w:numId="10">
    <w:abstractNumId w:val="36"/>
  </w:num>
  <w:num w:numId="11">
    <w:abstractNumId w:val="8"/>
  </w:num>
  <w:num w:numId="12">
    <w:abstractNumId w:val="16"/>
  </w:num>
  <w:num w:numId="13">
    <w:abstractNumId w:val="6"/>
  </w:num>
  <w:num w:numId="14">
    <w:abstractNumId w:val="13"/>
  </w:num>
  <w:num w:numId="15">
    <w:abstractNumId w:val="7"/>
  </w:num>
  <w:num w:numId="16">
    <w:abstractNumId w:val="39"/>
  </w:num>
  <w:num w:numId="17">
    <w:abstractNumId w:val="34"/>
  </w:num>
  <w:num w:numId="18">
    <w:abstractNumId w:val="12"/>
  </w:num>
  <w:num w:numId="19">
    <w:abstractNumId w:val="33"/>
  </w:num>
  <w:num w:numId="20">
    <w:abstractNumId w:val="21"/>
  </w:num>
  <w:num w:numId="21">
    <w:abstractNumId w:val="22"/>
  </w:num>
  <w:num w:numId="22">
    <w:abstractNumId w:val="40"/>
  </w:num>
  <w:num w:numId="23">
    <w:abstractNumId w:val="4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10"/>
  </w:num>
  <w:num w:numId="32">
    <w:abstractNumId w:val="26"/>
  </w:num>
  <w:num w:numId="33">
    <w:abstractNumId w:val="30"/>
  </w:num>
  <w:num w:numId="34">
    <w:abstractNumId w:val="0"/>
  </w:num>
  <w:num w:numId="35">
    <w:abstractNumId w:val="1"/>
  </w:num>
  <w:num w:numId="36">
    <w:abstractNumId w:val="2"/>
  </w:num>
  <w:num w:numId="37">
    <w:abstractNumId w:val="3"/>
  </w:num>
  <w:num w:numId="38">
    <w:abstractNumId w:val="4"/>
  </w:num>
  <w:num w:numId="39">
    <w:abstractNumId w:val="5"/>
  </w:num>
  <w:num w:numId="40">
    <w:abstractNumId w:val="28"/>
  </w:num>
  <w:num w:numId="41">
    <w:abstractNumId w:val="43"/>
  </w:num>
  <w:num w:numId="42">
    <w:abstractNumId w:val="35"/>
  </w:num>
  <w:num w:numId="43">
    <w:abstractNumId w:val="31"/>
  </w:num>
  <w:num w:numId="44">
    <w:abstractNumId w:val="14"/>
  </w:num>
  <w:num w:numId="45">
    <w:abstractNumId w:val="32"/>
  </w:num>
  <w:num w:numId="46">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9B7108"/>
    <w:rsid w:val="0002612A"/>
    <w:rsid w:val="000428FF"/>
    <w:rsid w:val="000660BD"/>
    <w:rsid w:val="000F1AD6"/>
    <w:rsid w:val="0010058A"/>
    <w:rsid w:val="0010526C"/>
    <w:rsid w:val="00126375"/>
    <w:rsid w:val="0014224C"/>
    <w:rsid w:val="00156F6C"/>
    <w:rsid w:val="001C67CA"/>
    <w:rsid w:val="002838A3"/>
    <w:rsid w:val="0028410B"/>
    <w:rsid w:val="00315AF2"/>
    <w:rsid w:val="0032353A"/>
    <w:rsid w:val="00394D91"/>
    <w:rsid w:val="003A6E65"/>
    <w:rsid w:val="003D36DB"/>
    <w:rsid w:val="003D724D"/>
    <w:rsid w:val="003E380A"/>
    <w:rsid w:val="003F0FDC"/>
    <w:rsid w:val="003F2AC8"/>
    <w:rsid w:val="00430994"/>
    <w:rsid w:val="004326FA"/>
    <w:rsid w:val="004B2FED"/>
    <w:rsid w:val="004B6ABE"/>
    <w:rsid w:val="004C5B36"/>
    <w:rsid w:val="004D32F2"/>
    <w:rsid w:val="005058F9"/>
    <w:rsid w:val="0051200E"/>
    <w:rsid w:val="00512E93"/>
    <w:rsid w:val="005478DA"/>
    <w:rsid w:val="00563CAE"/>
    <w:rsid w:val="005B5C1D"/>
    <w:rsid w:val="005B6191"/>
    <w:rsid w:val="005E2625"/>
    <w:rsid w:val="005E79FE"/>
    <w:rsid w:val="005F40C2"/>
    <w:rsid w:val="00631722"/>
    <w:rsid w:val="00641069"/>
    <w:rsid w:val="00656DE3"/>
    <w:rsid w:val="0067348C"/>
    <w:rsid w:val="006816F1"/>
    <w:rsid w:val="006817DE"/>
    <w:rsid w:val="00682E0F"/>
    <w:rsid w:val="006D08D4"/>
    <w:rsid w:val="006D2D51"/>
    <w:rsid w:val="006F205C"/>
    <w:rsid w:val="00704C99"/>
    <w:rsid w:val="0079376F"/>
    <w:rsid w:val="007A0493"/>
    <w:rsid w:val="007A2AF4"/>
    <w:rsid w:val="007B6005"/>
    <w:rsid w:val="007B7002"/>
    <w:rsid w:val="007C097F"/>
    <w:rsid w:val="007D133D"/>
    <w:rsid w:val="007F5423"/>
    <w:rsid w:val="008214FA"/>
    <w:rsid w:val="00863C92"/>
    <w:rsid w:val="00864A1E"/>
    <w:rsid w:val="008830DC"/>
    <w:rsid w:val="008905C0"/>
    <w:rsid w:val="008921BB"/>
    <w:rsid w:val="0089283F"/>
    <w:rsid w:val="008C1A2F"/>
    <w:rsid w:val="00915426"/>
    <w:rsid w:val="00916AF7"/>
    <w:rsid w:val="00980A2C"/>
    <w:rsid w:val="009B6E06"/>
    <w:rsid w:val="009B7108"/>
    <w:rsid w:val="009E1C00"/>
    <w:rsid w:val="00A1122D"/>
    <w:rsid w:val="00A2108D"/>
    <w:rsid w:val="00A30FA3"/>
    <w:rsid w:val="00A60665"/>
    <w:rsid w:val="00AA4643"/>
    <w:rsid w:val="00AA6F77"/>
    <w:rsid w:val="00AC7ECA"/>
    <w:rsid w:val="00B15C39"/>
    <w:rsid w:val="00B40C55"/>
    <w:rsid w:val="00B41AB4"/>
    <w:rsid w:val="00B54379"/>
    <w:rsid w:val="00B75034"/>
    <w:rsid w:val="00BA0E31"/>
    <w:rsid w:val="00BC62A7"/>
    <w:rsid w:val="00C05DD0"/>
    <w:rsid w:val="00C24BE9"/>
    <w:rsid w:val="00C53A0B"/>
    <w:rsid w:val="00CA2D24"/>
    <w:rsid w:val="00CC1052"/>
    <w:rsid w:val="00CC7B23"/>
    <w:rsid w:val="00D05A63"/>
    <w:rsid w:val="00D07ECD"/>
    <w:rsid w:val="00D148F3"/>
    <w:rsid w:val="00DC043E"/>
    <w:rsid w:val="00DD64C5"/>
    <w:rsid w:val="00EC63C4"/>
    <w:rsid w:val="00F36CFC"/>
    <w:rsid w:val="00FC4731"/>
    <w:rsid w:val="00FE28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410B"/>
  </w:style>
  <w:style w:type="paragraph" w:styleId="1">
    <w:name w:val="heading 1"/>
    <w:basedOn w:val="a"/>
    <w:next w:val="a"/>
    <w:link w:val="10"/>
    <w:qFormat/>
    <w:rsid w:val="009B7108"/>
    <w:pPr>
      <w:keepNext/>
      <w:spacing w:before="240" w:after="60" w:line="240" w:lineRule="auto"/>
      <w:outlineLvl w:val="0"/>
    </w:pPr>
    <w:rPr>
      <w:rFonts w:ascii="Arial" w:eastAsia="Arial Unicode MS" w:hAnsi="Arial" w:cs="Arial"/>
      <w:b/>
      <w:bCs/>
      <w:kern w:val="32"/>
      <w:sz w:val="32"/>
      <w:szCs w:val="32"/>
    </w:rPr>
  </w:style>
  <w:style w:type="paragraph" w:styleId="2">
    <w:name w:val="heading 2"/>
    <w:basedOn w:val="a"/>
    <w:next w:val="a"/>
    <w:link w:val="20"/>
    <w:uiPriority w:val="9"/>
    <w:semiHidden/>
    <w:unhideWhenUsed/>
    <w:qFormat/>
    <w:rsid w:val="00FC473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830DC"/>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8830D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7108"/>
    <w:rPr>
      <w:rFonts w:ascii="Arial" w:eastAsia="Arial Unicode MS" w:hAnsi="Arial" w:cs="Arial"/>
      <w:b/>
      <w:bCs/>
      <w:kern w:val="32"/>
      <w:sz w:val="32"/>
      <w:szCs w:val="32"/>
    </w:rPr>
  </w:style>
  <w:style w:type="paragraph" w:styleId="a3">
    <w:name w:val="Body Text"/>
    <w:basedOn w:val="a"/>
    <w:link w:val="a4"/>
    <w:uiPriority w:val="99"/>
    <w:semiHidden/>
    <w:unhideWhenUsed/>
    <w:rsid w:val="009B7108"/>
    <w:pPr>
      <w:spacing w:after="120" w:line="240" w:lineRule="auto"/>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99"/>
    <w:semiHidden/>
    <w:rsid w:val="009B7108"/>
    <w:rPr>
      <w:rFonts w:ascii="Times New Roman" w:eastAsia="Times New Roman" w:hAnsi="Times New Roman" w:cs="Times New Roman"/>
      <w:sz w:val="28"/>
      <w:szCs w:val="28"/>
    </w:rPr>
  </w:style>
  <w:style w:type="paragraph" w:styleId="a5">
    <w:name w:val="List Paragraph"/>
    <w:basedOn w:val="a"/>
    <w:uiPriority w:val="34"/>
    <w:qFormat/>
    <w:rsid w:val="009B7108"/>
    <w:pPr>
      <w:ind w:left="720"/>
      <w:contextualSpacing/>
    </w:pPr>
  </w:style>
  <w:style w:type="paragraph" w:customStyle="1" w:styleId="msonormalbullet1gif">
    <w:name w:val="msonormalbullet1.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3gif">
    <w:name w:val="msonormalbullet3.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bullet1gif">
    <w:name w:val="msonormalbullet1gifbullet1.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bullet2gif">
    <w:name w:val="msonormalbullet1gifbullet2.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bullet3gif">
    <w:name w:val="msonormalbullet1gifbullet3.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1gif">
    <w:name w:val="msonormalbullet2gifbullet1.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2gif">
    <w:name w:val="msonormalbullet2gifbullet2.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3gif">
    <w:name w:val="msonormalbullet2gifbullet3.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
    <w:name w:val="msonormalbullet2.gif"/>
    <w:basedOn w:val="a"/>
    <w:rsid w:val="009B7108"/>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 Spacing"/>
    <w:link w:val="a7"/>
    <w:qFormat/>
    <w:rsid w:val="005B5C1D"/>
    <w:pPr>
      <w:spacing w:after="0" w:line="240" w:lineRule="auto"/>
    </w:pPr>
  </w:style>
  <w:style w:type="character" w:styleId="a8">
    <w:name w:val="Hyperlink"/>
    <w:basedOn w:val="a0"/>
    <w:uiPriority w:val="99"/>
    <w:unhideWhenUsed/>
    <w:rsid w:val="005B5C1D"/>
    <w:rPr>
      <w:color w:val="0000FF"/>
      <w:u w:val="single"/>
    </w:rPr>
  </w:style>
  <w:style w:type="paragraph" w:customStyle="1" w:styleId="s12">
    <w:name w:val="s_12"/>
    <w:basedOn w:val="a"/>
    <w:rsid w:val="005B5C1D"/>
    <w:pPr>
      <w:spacing w:after="0" w:line="240" w:lineRule="auto"/>
      <w:ind w:firstLine="720"/>
    </w:pPr>
    <w:rPr>
      <w:rFonts w:ascii="Times New Roman" w:eastAsia="Times New Roman" w:hAnsi="Times New Roman" w:cs="Times New Roman"/>
      <w:sz w:val="24"/>
      <w:szCs w:val="24"/>
    </w:rPr>
  </w:style>
  <w:style w:type="paragraph" w:customStyle="1" w:styleId="ConsPlusNormal">
    <w:name w:val="ConsPlusNormal"/>
    <w:link w:val="ConsPlusNormal0"/>
    <w:rsid w:val="007D133D"/>
    <w:pPr>
      <w:autoSpaceDE w:val="0"/>
      <w:autoSpaceDN w:val="0"/>
      <w:adjustRightInd w:val="0"/>
      <w:spacing w:after="0" w:line="240" w:lineRule="auto"/>
    </w:pPr>
    <w:rPr>
      <w:rFonts w:ascii="Arial" w:eastAsia="Times New Roman" w:hAnsi="Arial" w:cs="Arial"/>
      <w:sz w:val="20"/>
      <w:szCs w:val="20"/>
      <w:lang w:eastAsia="en-US"/>
    </w:rPr>
  </w:style>
  <w:style w:type="paragraph" w:customStyle="1" w:styleId="msonormalbullet2gifbullet2gifbullet3gif">
    <w:name w:val="msonormalbullet2gifbullet2gifbullet3.gif"/>
    <w:basedOn w:val="a"/>
    <w:rsid w:val="007D13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3gifbullet1gif">
    <w:name w:val="msonormalbullet2gifbullet3gifbullet1.gif"/>
    <w:basedOn w:val="a"/>
    <w:rsid w:val="007D13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9">
    <w:name w:val="Содержимое таблицы"/>
    <w:basedOn w:val="a"/>
    <w:rsid w:val="00394D91"/>
    <w:pPr>
      <w:widowControl w:val="0"/>
      <w:suppressLineNumbers/>
      <w:suppressAutoHyphens/>
      <w:spacing w:after="0" w:line="240" w:lineRule="auto"/>
    </w:pPr>
    <w:rPr>
      <w:rFonts w:ascii="Times New Roman" w:eastAsia="Arial" w:hAnsi="Times New Roman" w:cs="Mangal"/>
      <w:kern w:val="1"/>
      <w:sz w:val="24"/>
      <w:szCs w:val="24"/>
      <w:lang w:eastAsia="zh-CN" w:bidi="hi-IN"/>
    </w:rPr>
  </w:style>
  <w:style w:type="character" w:customStyle="1" w:styleId="a7">
    <w:name w:val="Без интервала Знак"/>
    <w:link w:val="a6"/>
    <w:uiPriority w:val="1"/>
    <w:locked/>
    <w:rsid w:val="00394D91"/>
  </w:style>
  <w:style w:type="paragraph" w:customStyle="1" w:styleId="ConsPlusTitle">
    <w:name w:val="ConsPlusTitle"/>
    <w:uiPriority w:val="99"/>
    <w:rsid w:val="004C5B36"/>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a">
    <w:name w:val="Title"/>
    <w:basedOn w:val="a"/>
    <w:link w:val="ab"/>
    <w:qFormat/>
    <w:rsid w:val="00430994"/>
    <w:pPr>
      <w:spacing w:after="0" w:line="240" w:lineRule="auto"/>
      <w:jc w:val="center"/>
    </w:pPr>
    <w:rPr>
      <w:rFonts w:ascii="Bookman Old Style" w:eastAsia="Times New Roman" w:hAnsi="Bookman Old Style" w:cs="Times New Roman"/>
      <w:b/>
      <w:bCs/>
      <w:kern w:val="32"/>
      <w:sz w:val="28"/>
      <w:szCs w:val="32"/>
    </w:rPr>
  </w:style>
  <w:style w:type="character" w:customStyle="1" w:styleId="ab">
    <w:name w:val="Название Знак"/>
    <w:basedOn w:val="a0"/>
    <w:link w:val="aa"/>
    <w:rsid w:val="00430994"/>
    <w:rPr>
      <w:rFonts w:ascii="Bookman Old Style" w:eastAsia="Times New Roman" w:hAnsi="Bookman Old Style" w:cs="Times New Roman"/>
      <w:b/>
      <w:bCs/>
      <w:kern w:val="32"/>
      <w:sz w:val="28"/>
      <w:szCs w:val="32"/>
    </w:rPr>
  </w:style>
  <w:style w:type="paragraph" w:styleId="ac">
    <w:name w:val="Balloon Text"/>
    <w:basedOn w:val="a"/>
    <w:link w:val="ad"/>
    <w:semiHidden/>
    <w:unhideWhenUsed/>
    <w:rsid w:val="00631722"/>
    <w:pPr>
      <w:spacing w:after="0" w:line="240" w:lineRule="auto"/>
    </w:pPr>
    <w:rPr>
      <w:rFonts w:ascii="Tahoma" w:hAnsi="Tahoma" w:cs="Tahoma"/>
      <w:sz w:val="16"/>
      <w:szCs w:val="16"/>
    </w:rPr>
  </w:style>
  <w:style w:type="character" w:customStyle="1" w:styleId="ad">
    <w:name w:val="Текст выноски Знак"/>
    <w:basedOn w:val="a0"/>
    <w:link w:val="ac"/>
    <w:semiHidden/>
    <w:rsid w:val="00631722"/>
    <w:rPr>
      <w:rFonts w:ascii="Tahoma" w:hAnsi="Tahoma" w:cs="Tahoma"/>
      <w:sz w:val="16"/>
      <w:szCs w:val="16"/>
    </w:rPr>
  </w:style>
  <w:style w:type="paragraph" w:customStyle="1" w:styleId="11">
    <w:name w:val="Обычный1"/>
    <w:rsid w:val="00CC1052"/>
    <w:pPr>
      <w:widowControl w:val="0"/>
      <w:adjustRightInd w:val="0"/>
      <w:spacing w:before="60" w:after="0" w:line="360" w:lineRule="atLeast"/>
      <w:ind w:firstLine="720"/>
      <w:jc w:val="both"/>
      <w:textAlignment w:val="baseline"/>
    </w:pPr>
    <w:rPr>
      <w:rFonts w:ascii="Arial" w:eastAsia="Times New Roman" w:hAnsi="Arial" w:cs="Times New Roman"/>
      <w:snapToGrid w:val="0"/>
      <w:sz w:val="24"/>
      <w:szCs w:val="20"/>
    </w:rPr>
  </w:style>
  <w:style w:type="paragraph" w:customStyle="1" w:styleId="msonormalbullet2gifbullet2gifbullet1gif">
    <w:name w:val="msonormalbullet2gifbullet2gifbullet1.gif"/>
    <w:basedOn w:val="a"/>
    <w:rsid w:val="00CC10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2gifbullet3gifbullet3gif">
    <w:name w:val="msonormalbullet2gifbullet3gifbullet3.gif"/>
    <w:basedOn w:val="a"/>
    <w:rsid w:val="00CC10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8830DC"/>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8830DC"/>
    <w:rPr>
      <w:rFonts w:asciiTheme="majorHAnsi" w:eastAsiaTheme="majorEastAsia" w:hAnsiTheme="majorHAnsi" w:cstheme="majorBidi"/>
      <w:b/>
      <w:bCs/>
      <w:i/>
      <w:iCs/>
      <w:color w:val="4F81BD" w:themeColor="accent1"/>
    </w:rPr>
  </w:style>
  <w:style w:type="paragraph" w:styleId="ae">
    <w:name w:val="Body Text Indent"/>
    <w:basedOn w:val="a"/>
    <w:link w:val="af"/>
    <w:uiPriority w:val="99"/>
    <w:unhideWhenUsed/>
    <w:rsid w:val="005478DA"/>
    <w:pPr>
      <w:spacing w:after="120"/>
      <w:ind w:left="283"/>
    </w:pPr>
  </w:style>
  <w:style w:type="character" w:customStyle="1" w:styleId="af">
    <w:name w:val="Основной текст с отступом Знак"/>
    <w:basedOn w:val="a0"/>
    <w:link w:val="ae"/>
    <w:uiPriority w:val="99"/>
    <w:rsid w:val="005478DA"/>
  </w:style>
  <w:style w:type="character" w:styleId="af0">
    <w:name w:val="Strong"/>
    <w:uiPriority w:val="22"/>
    <w:qFormat/>
    <w:rsid w:val="005478DA"/>
    <w:rPr>
      <w:b/>
      <w:bCs/>
    </w:rPr>
  </w:style>
  <w:style w:type="paragraph" w:customStyle="1" w:styleId="ConsPlusNormal1">
    <w:name w:val="ConsPlusNormal Знак Знак"/>
    <w:link w:val="ConsPlusNormal2"/>
    <w:uiPriority w:val="99"/>
    <w:rsid w:val="005478DA"/>
    <w:pPr>
      <w:widowControl w:val="0"/>
      <w:autoSpaceDE w:val="0"/>
      <w:autoSpaceDN w:val="0"/>
      <w:adjustRightInd w:val="0"/>
      <w:spacing w:after="0" w:line="240" w:lineRule="auto"/>
      <w:ind w:firstLine="720"/>
    </w:pPr>
    <w:rPr>
      <w:rFonts w:ascii="Arial" w:eastAsia="Times New Roman" w:hAnsi="Arial" w:cs="Arial"/>
      <w:sz w:val="28"/>
      <w:szCs w:val="28"/>
    </w:rPr>
  </w:style>
  <w:style w:type="character" w:customStyle="1" w:styleId="ConsPlusNormal2">
    <w:name w:val="ConsPlusNormal Знак Знак Знак"/>
    <w:link w:val="ConsPlusNormal1"/>
    <w:uiPriority w:val="99"/>
    <w:locked/>
    <w:rsid w:val="005478DA"/>
    <w:rPr>
      <w:rFonts w:ascii="Arial" w:eastAsia="Times New Roman" w:hAnsi="Arial" w:cs="Arial"/>
      <w:sz w:val="28"/>
      <w:szCs w:val="28"/>
    </w:rPr>
  </w:style>
  <w:style w:type="paragraph" w:styleId="af1">
    <w:name w:val="Normal (Web)"/>
    <w:basedOn w:val="a"/>
    <w:uiPriority w:val="99"/>
    <w:rsid w:val="005478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PlusNormal0">
    <w:name w:val="ConsPlusNormal Знак"/>
    <w:link w:val="ConsPlusNormal"/>
    <w:locked/>
    <w:rsid w:val="005478DA"/>
    <w:rPr>
      <w:rFonts w:ascii="Arial" w:eastAsia="Times New Roman" w:hAnsi="Arial" w:cs="Arial"/>
      <w:sz w:val="20"/>
      <w:szCs w:val="20"/>
      <w:lang w:eastAsia="en-US"/>
    </w:rPr>
  </w:style>
  <w:style w:type="paragraph" w:customStyle="1" w:styleId="ConsPlusNonformat">
    <w:name w:val="ConsPlusNonformat"/>
    <w:rsid w:val="005478DA"/>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rsid w:val="005478DA"/>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header-3">
    <w:name w:val="header-3"/>
    <w:basedOn w:val="a0"/>
    <w:rsid w:val="005478DA"/>
  </w:style>
  <w:style w:type="character" w:customStyle="1" w:styleId="bg">
    <w:name w:val="bg"/>
    <w:basedOn w:val="a0"/>
    <w:rsid w:val="005478DA"/>
  </w:style>
  <w:style w:type="character" w:styleId="af2">
    <w:name w:val="annotation reference"/>
    <w:semiHidden/>
    <w:rsid w:val="005478DA"/>
    <w:rPr>
      <w:sz w:val="16"/>
      <w:szCs w:val="16"/>
    </w:rPr>
  </w:style>
  <w:style w:type="character" w:customStyle="1" w:styleId="b-serp-urlitem">
    <w:name w:val="b-serp-url__item"/>
    <w:basedOn w:val="a0"/>
    <w:rsid w:val="005478DA"/>
  </w:style>
  <w:style w:type="table" w:styleId="af3">
    <w:name w:val="Table Grid"/>
    <w:basedOn w:val="a1"/>
    <w:rsid w:val="00EC63C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Без интервала1"/>
    <w:rsid w:val="00AA4643"/>
    <w:pPr>
      <w:spacing w:after="0" w:line="240" w:lineRule="auto"/>
    </w:pPr>
    <w:rPr>
      <w:rFonts w:ascii="Times New Roman" w:eastAsia="Times New Roman" w:hAnsi="Times New Roman" w:cs="Times New Roman"/>
      <w:sz w:val="28"/>
      <w:lang w:eastAsia="en-US"/>
    </w:rPr>
  </w:style>
  <w:style w:type="paragraph" w:styleId="af4">
    <w:name w:val="Plain Text"/>
    <w:basedOn w:val="a"/>
    <w:link w:val="af5"/>
    <w:uiPriority w:val="99"/>
    <w:unhideWhenUsed/>
    <w:rsid w:val="007C097F"/>
    <w:pPr>
      <w:spacing w:after="0" w:line="240" w:lineRule="auto"/>
    </w:pPr>
    <w:rPr>
      <w:rFonts w:ascii="Courier New" w:eastAsia="Times New Roman" w:hAnsi="Courier New" w:cs="Courier New"/>
      <w:sz w:val="20"/>
      <w:szCs w:val="20"/>
    </w:rPr>
  </w:style>
  <w:style w:type="character" w:customStyle="1" w:styleId="af5">
    <w:name w:val="Текст Знак"/>
    <w:basedOn w:val="a0"/>
    <w:link w:val="af4"/>
    <w:uiPriority w:val="99"/>
    <w:rsid w:val="007C097F"/>
    <w:rPr>
      <w:rFonts w:ascii="Courier New" w:eastAsia="Times New Roman" w:hAnsi="Courier New" w:cs="Courier New"/>
      <w:sz w:val="20"/>
      <w:szCs w:val="20"/>
    </w:rPr>
  </w:style>
  <w:style w:type="character" w:customStyle="1" w:styleId="af6">
    <w:name w:val="Подзаголовок Знак"/>
    <w:basedOn w:val="a0"/>
    <w:link w:val="af7"/>
    <w:locked/>
    <w:rsid w:val="003D724D"/>
    <w:rPr>
      <w:rFonts w:ascii="Calibri" w:hAnsi="Calibri" w:cs="Calibri"/>
      <w:sz w:val="28"/>
      <w:szCs w:val="28"/>
    </w:rPr>
  </w:style>
  <w:style w:type="paragraph" w:styleId="af7">
    <w:name w:val="Subtitle"/>
    <w:basedOn w:val="a"/>
    <w:link w:val="af6"/>
    <w:qFormat/>
    <w:rsid w:val="003D724D"/>
    <w:pPr>
      <w:spacing w:after="0" w:line="240" w:lineRule="auto"/>
      <w:jc w:val="center"/>
    </w:pPr>
    <w:rPr>
      <w:rFonts w:ascii="Calibri" w:hAnsi="Calibri" w:cs="Calibri"/>
      <w:sz w:val="28"/>
      <w:szCs w:val="28"/>
    </w:rPr>
  </w:style>
  <w:style w:type="character" w:customStyle="1" w:styleId="13">
    <w:name w:val="Подзаголовок Знак1"/>
    <w:basedOn w:val="a0"/>
    <w:link w:val="af7"/>
    <w:uiPriority w:val="11"/>
    <w:rsid w:val="003D724D"/>
    <w:rPr>
      <w:rFonts w:asciiTheme="majorHAnsi" w:eastAsiaTheme="majorEastAsia" w:hAnsiTheme="majorHAnsi" w:cstheme="majorBidi"/>
      <w:i/>
      <w:iCs/>
      <w:color w:val="4F81BD" w:themeColor="accent1"/>
      <w:spacing w:val="15"/>
      <w:sz w:val="24"/>
      <w:szCs w:val="24"/>
    </w:rPr>
  </w:style>
  <w:style w:type="paragraph" w:customStyle="1" w:styleId="S">
    <w:name w:val="S_Обычный жирный"/>
    <w:basedOn w:val="a"/>
    <w:semiHidden/>
    <w:rsid w:val="003D724D"/>
    <w:pPr>
      <w:spacing w:after="0" w:line="240" w:lineRule="auto"/>
      <w:ind w:firstLine="709"/>
      <w:jc w:val="both"/>
    </w:pPr>
    <w:rPr>
      <w:rFonts w:ascii="Calibri" w:eastAsia="Times New Roman" w:hAnsi="Calibri" w:cs="Calibri"/>
      <w:sz w:val="28"/>
      <w:szCs w:val="28"/>
    </w:rPr>
  </w:style>
  <w:style w:type="paragraph" w:customStyle="1" w:styleId="21">
    <w:name w:val="Заголовок №2"/>
    <w:basedOn w:val="a"/>
    <w:link w:val="22"/>
    <w:uiPriority w:val="99"/>
    <w:rsid w:val="00F36CFC"/>
    <w:pPr>
      <w:shd w:val="clear" w:color="auto" w:fill="FFFFFF"/>
      <w:spacing w:before="480" w:after="0" w:line="274" w:lineRule="exact"/>
      <w:jc w:val="center"/>
      <w:outlineLvl w:val="1"/>
    </w:pPr>
    <w:rPr>
      <w:rFonts w:ascii="Arial" w:eastAsia="Times New Roman" w:hAnsi="Arial" w:cs="Arial"/>
      <w:b/>
      <w:bCs/>
      <w:sz w:val="23"/>
      <w:szCs w:val="23"/>
    </w:rPr>
  </w:style>
  <w:style w:type="character" w:customStyle="1" w:styleId="22">
    <w:name w:val="Заголовок №2_"/>
    <w:basedOn w:val="a0"/>
    <w:link w:val="21"/>
    <w:uiPriority w:val="99"/>
    <w:locked/>
    <w:rsid w:val="00F36CFC"/>
    <w:rPr>
      <w:rFonts w:ascii="Arial" w:eastAsia="Times New Roman" w:hAnsi="Arial" w:cs="Arial"/>
      <w:b/>
      <w:bCs/>
      <w:sz w:val="23"/>
      <w:szCs w:val="23"/>
      <w:shd w:val="clear" w:color="auto" w:fill="FFFFFF"/>
    </w:rPr>
  </w:style>
  <w:style w:type="character" w:customStyle="1" w:styleId="20">
    <w:name w:val="Заголовок 2 Знак"/>
    <w:basedOn w:val="a0"/>
    <w:link w:val="2"/>
    <w:uiPriority w:val="9"/>
    <w:semiHidden/>
    <w:rsid w:val="00FC4731"/>
    <w:rPr>
      <w:rFonts w:asciiTheme="majorHAnsi" w:eastAsiaTheme="majorEastAsia" w:hAnsiTheme="majorHAnsi" w:cstheme="majorBidi"/>
      <w:b/>
      <w:bCs/>
      <w:color w:val="4F81BD" w:themeColor="accent1"/>
      <w:sz w:val="26"/>
      <w:szCs w:val="26"/>
    </w:rPr>
  </w:style>
  <w:style w:type="paragraph" w:customStyle="1" w:styleId="210">
    <w:name w:val="Заголовок 21"/>
    <w:basedOn w:val="11"/>
    <w:next w:val="11"/>
    <w:rsid w:val="007A2AF4"/>
    <w:pPr>
      <w:keepNext/>
      <w:widowControl/>
      <w:adjustRightInd/>
      <w:spacing w:before="0" w:line="240" w:lineRule="auto"/>
      <w:ind w:firstLine="0"/>
      <w:jc w:val="center"/>
      <w:textAlignment w:val="auto"/>
      <w:outlineLvl w:val="1"/>
    </w:pPr>
    <w:rPr>
      <w:snapToGrid/>
    </w:rPr>
  </w:style>
  <w:style w:type="paragraph" w:customStyle="1" w:styleId="formattext">
    <w:name w:val="formattext"/>
    <w:basedOn w:val="a"/>
    <w:rsid w:val="000F1A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F1AD6"/>
  </w:style>
</w:styles>
</file>

<file path=word/webSettings.xml><?xml version="1.0" encoding="utf-8"?>
<w:webSettings xmlns:r="http://schemas.openxmlformats.org/officeDocument/2006/relationships" xmlns:w="http://schemas.openxmlformats.org/wordprocessingml/2006/main">
  <w:divs>
    <w:div w:id="137309035">
      <w:bodyDiv w:val="1"/>
      <w:marLeft w:val="0"/>
      <w:marRight w:val="0"/>
      <w:marTop w:val="0"/>
      <w:marBottom w:val="0"/>
      <w:divBdr>
        <w:top w:val="none" w:sz="0" w:space="0" w:color="auto"/>
        <w:left w:val="none" w:sz="0" w:space="0" w:color="auto"/>
        <w:bottom w:val="none" w:sz="0" w:space="0" w:color="auto"/>
        <w:right w:val="none" w:sz="0" w:space="0" w:color="auto"/>
      </w:divBdr>
    </w:div>
    <w:div w:id="468326193">
      <w:bodyDiv w:val="1"/>
      <w:marLeft w:val="0"/>
      <w:marRight w:val="0"/>
      <w:marTop w:val="0"/>
      <w:marBottom w:val="0"/>
      <w:divBdr>
        <w:top w:val="none" w:sz="0" w:space="0" w:color="auto"/>
        <w:left w:val="none" w:sz="0" w:space="0" w:color="auto"/>
        <w:bottom w:val="none" w:sz="0" w:space="0" w:color="auto"/>
        <w:right w:val="none" w:sz="0" w:space="0" w:color="auto"/>
      </w:divBdr>
    </w:div>
    <w:div w:id="712121615">
      <w:bodyDiv w:val="1"/>
      <w:marLeft w:val="0"/>
      <w:marRight w:val="0"/>
      <w:marTop w:val="0"/>
      <w:marBottom w:val="0"/>
      <w:divBdr>
        <w:top w:val="none" w:sz="0" w:space="0" w:color="auto"/>
        <w:left w:val="none" w:sz="0" w:space="0" w:color="auto"/>
        <w:bottom w:val="none" w:sz="0" w:space="0" w:color="auto"/>
        <w:right w:val="none" w:sz="0" w:space="0" w:color="auto"/>
      </w:divBdr>
    </w:div>
    <w:div w:id="1632898448">
      <w:bodyDiv w:val="1"/>
      <w:marLeft w:val="0"/>
      <w:marRight w:val="0"/>
      <w:marTop w:val="0"/>
      <w:marBottom w:val="0"/>
      <w:divBdr>
        <w:top w:val="none" w:sz="0" w:space="0" w:color="auto"/>
        <w:left w:val="none" w:sz="0" w:space="0" w:color="auto"/>
        <w:bottom w:val="none" w:sz="0" w:space="0" w:color="auto"/>
        <w:right w:val="none" w:sz="0" w:space="0" w:color="auto"/>
      </w:divBdr>
    </w:div>
    <w:div w:id="207750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1</Pages>
  <Words>673</Words>
  <Characters>3837</Characters>
  <Application>Microsoft Office Word</Application>
  <DocSecurity>0</DocSecurity>
  <Lines>31</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75</cp:revision>
  <cp:lastPrinted>2015-12-10T09:40:00Z</cp:lastPrinted>
  <dcterms:created xsi:type="dcterms:W3CDTF">2014-11-05T10:55:00Z</dcterms:created>
  <dcterms:modified xsi:type="dcterms:W3CDTF">2016-01-22T09:39:00Z</dcterms:modified>
</cp:coreProperties>
</file>